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E988" w14:textId="77777777" w:rsidR="00F32A52" w:rsidRPr="00331A87" w:rsidRDefault="00470878" w:rsidP="00331A87">
      <w:pPr>
        <w:pStyle w:val="NoSpacing"/>
        <w:rPr>
          <w:b/>
        </w:rPr>
      </w:pPr>
      <w:r w:rsidRPr="00331A87">
        <w:rPr>
          <w:b/>
        </w:rPr>
        <w:t>Grant Application Frequently Asked Questions</w:t>
      </w:r>
    </w:p>
    <w:p w14:paraId="3B25C0C7" w14:textId="77777777" w:rsidR="000010E9" w:rsidRPr="00331A87" w:rsidRDefault="000010E9" w:rsidP="00331A87">
      <w:pPr>
        <w:pStyle w:val="NoSpacing"/>
        <w:rPr>
          <w:b/>
        </w:rPr>
      </w:pPr>
      <w:r w:rsidRPr="00331A87">
        <w:rPr>
          <w:b/>
        </w:rPr>
        <w:t xml:space="preserve">What is </w:t>
      </w:r>
      <w:r w:rsidR="004B5D97" w:rsidRPr="00331A87">
        <w:rPr>
          <w:b/>
        </w:rPr>
        <w:t>The</w:t>
      </w:r>
      <w:r w:rsidRPr="00331A87">
        <w:rPr>
          <w:b/>
        </w:rPr>
        <w:t xml:space="preserve"> Community Foundation interested in funding?</w:t>
      </w:r>
    </w:p>
    <w:p w14:paraId="326158E0" w14:textId="77777777" w:rsidR="00470878" w:rsidRDefault="00470878" w:rsidP="00331A87">
      <w:pPr>
        <w:pStyle w:val="NoSpacing"/>
      </w:pPr>
    </w:p>
    <w:p w14:paraId="5B9B6742" w14:textId="77777777" w:rsidR="002B11B5" w:rsidRDefault="002B11B5" w:rsidP="00331A87">
      <w:pPr>
        <w:pStyle w:val="NoSpacing"/>
      </w:pPr>
      <w:r w:rsidRPr="002B11B5">
        <w:t xml:space="preserve">The Community Foundation is a devoted advocate for the vitality and well-being of the Rappahannock River region. </w:t>
      </w:r>
    </w:p>
    <w:p w14:paraId="73D53FAA" w14:textId="77777777" w:rsidR="002B11B5" w:rsidRDefault="002B11B5" w:rsidP="00331A87">
      <w:pPr>
        <w:pStyle w:val="NoSpacing"/>
      </w:pPr>
    </w:p>
    <w:p w14:paraId="56F86427" w14:textId="77777777" w:rsidR="002B11B5" w:rsidRDefault="002B11B5" w:rsidP="00331A87">
      <w:pPr>
        <w:pStyle w:val="NoSpacing"/>
      </w:pPr>
      <w:r w:rsidRPr="002B11B5">
        <w:t xml:space="preserve">The Community Foundation is a nonprofit organization that manages and distributes charitable giving in the Rappahannock River region. Our goal is to promote greater philanthropy by addressing the challenges faced by donors in a responsible and knowledgeable manner. We distinguish ourselves from other local charities by providing efficient and effective services to build a collection of permanent funds. </w:t>
      </w:r>
    </w:p>
    <w:p w14:paraId="12270EB4" w14:textId="77777777" w:rsidR="002B11B5" w:rsidRDefault="002B11B5" w:rsidP="00331A87">
      <w:pPr>
        <w:pStyle w:val="NoSpacing"/>
      </w:pPr>
    </w:p>
    <w:p w14:paraId="7F6BBD65" w14:textId="77777777" w:rsidR="00921BEE" w:rsidRPr="00921BEE" w:rsidRDefault="00921BEE" w:rsidP="00331A87">
      <w:pPr>
        <w:pStyle w:val="NoSpacing"/>
      </w:pPr>
      <w:r w:rsidRPr="00921BEE">
        <w:t>We facilitate philanthropy within the counties of Caroline, King George, Stafford, Spotsylvania and the City of Fredericksburg.</w:t>
      </w:r>
    </w:p>
    <w:p w14:paraId="634DB9C2" w14:textId="77777777" w:rsidR="00921BEE" w:rsidRDefault="00921BEE" w:rsidP="00331A87">
      <w:pPr>
        <w:pStyle w:val="NoSpacing"/>
      </w:pPr>
    </w:p>
    <w:p w14:paraId="37DC413C" w14:textId="77777777" w:rsidR="002B11B5" w:rsidRDefault="004B5D97" w:rsidP="00331A87">
      <w:pPr>
        <w:pStyle w:val="NoSpacing"/>
      </w:pPr>
      <w:r>
        <w:t>The Community Foundation</w:t>
      </w:r>
      <w:r w:rsidR="000010E9">
        <w:t xml:space="preserve"> focuses its discretionary resources on </w:t>
      </w:r>
      <w:r>
        <w:t>critical concerns and promising opportunities in our re</w:t>
      </w:r>
      <w:r w:rsidR="00921BEE">
        <w:t xml:space="preserve">gion as determined by our Board on an annual basis.  </w:t>
      </w:r>
    </w:p>
    <w:p w14:paraId="17BF7B02" w14:textId="77777777" w:rsidR="002B11B5" w:rsidRDefault="002B11B5" w:rsidP="00331A87">
      <w:pPr>
        <w:pStyle w:val="NoSpacing"/>
      </w:pPr>
    </w:p>
    <w:p w14:paraId="27DEB7E5" w14:textId="77777777" w:rsidR="000010E9" w:rsidRDefault="002B11B5" w:rsidP="00331A87">
      <w:pPr>
        <w:pStyle w:val="NoSpacing"/>
      </w:pPr>
      <w:r>
        <w:t xml:space="preserve">The foundation provides </w:t>
      </w:r>
      <w:r w:rsidR="000010E9">
        <w:t>funding in many other areas, such as human services and the arts, thanks to the diverse interests of our many donors.</w:t>
      </w:r>
    </w:p>
    <w:p w14:paraId="2641A090" w14:textId="77777777" w:rsidR="000010E9" w:rsidRDefault="000010E9" w:rsidP="00331A87">
      <w:pPr>
        <w:pStyle w:val="NoSpacing"/>
      </w:pPr>
    </w:p>
    <w:p w14:paraId="3EB97C05" w14:textId="77777777" w:rsidR="000010E9" w:rsidRPr="00331A87" w:rsidRDefault="000010E9" w:rsidP="00331A87">
      <w:pPr>
        <w:pStyle w:val="NoSpacing"/>
        <w:numPr>
          <w:ilvl w:val="0"/>
          <w:numId w:val="24"/>
        </w:numPr>
        <w:rPr>
          <w:b/>
        </w:rPr>
      </w:pPr>
      <w:r w:rsidRPr="00331A87">
        <w:rPr>
          <w:b/>
        </w:rPr>
        <w:t xml:space="preserve">Is my organization or project eligible for funding from </w:t>
      </w:r>
      <w:r w:rsidR="004B5D97" w:rsidRPr="00331A87">
        <w:rPr>
          <w:b/>
        </w:rPr>
        <w:t>The Community Foundation</w:t>
      </w:r>
      <w:r w:rsidRPr="00331A87">
        <w:rPr>
          <w:b/>
        </w:rPr>
        <w:t>?</w:t>
      </w:r>
    </w:p>
    <w:p w14:paraId="6CD79F22" w14:textId="77777777" w:rsidR="00470878" w:rsidRPr="00470878" w:rsidRDefault="00470878" w:rsidP="00331A87">
      <w:pPr>
        <w:pStyle w:val="NoSpacing"/>
      </w:pPr>
    </w:p>
    <w:p w14:paraId="2700DAF5" w14:textId="77777777" w:rsidR="000010E9" w:rsidRDefault="000010E9" w:rsidP="00331A87">
      <w:pPr>
        <w:pStyle w:val="NoSpacing"/>
        <w:ind w:left="720"/>
      </w:pPr>
      <w:r>
        <w:t>The Community Foundation awards grants to nonprofits with 501(c)(3) status</w:t>
      </w:r>
      <w:r w:rsidR="004B5D97">
        <w:t xml:space="preserve">, </w:t>
      </w:r>
      <w:r w:rsidR="00470878">
        <w:t xml:space="preserve">schools, </w:t>
      </w:r>
      <w:r w:rsidR="004B5D97">
        <w:t>governmental or religious organizations</w:t>
      </w:r>
      <w:r>
        <w:t>.</w:t>
      </w:r>
    </w:p>
    <w:p w14:paraId="66DCA95E" w14:textId="77777777" w:rsidR="000010E9" w:rsidRDefault="000010E9" w:rsidP="00331A87">
      <w:pPr>
        <w:pStyle w:val="NoSpacing"/>
      </w:pPr>
    </w:p>
    <w:p w14:paraId="3A5A561D" w14:textId="77777777" w:rsidR="000010E9" w:rsidRPr="00331A87" w:rsidRDefault="000010E9" w:rsidP="00331A87">
      <w:pPr>
        <w:pStyle w:val="NoSpacing"/>
        <w:numPr>
          <w:ilvl w:val="0"/>
          <w:numId w:val="24"/>
        </w:numPr>
        <w:rPr>
          <w:b/>
        </w:rPr>
      </w:pPr>
      <w:r w:rsidRPr="00331A87">
        <w:rPr>
          <w:b/>
        </w:rPr>
        <w:t>My organization does not have a 501(c)(3), but we do have a fiscal sponsor. Do we qualify for a grant?</w:t>
      </w:r>
    </w:p>
    <w:p w14:paraId="36A65DA5" w14:textId="77777777" w:rsidR="00470878" w:rsidRPr="00470878" w:rsidRDefault="00470878" w:rsidP="00331A87">
      <w:pPr>
        <w:pStyle w:val="NoSpacing"/>
      </w:pPr>
    </w:p>
    <w:p w14:paraId="276344E1" w14:textId="77777777" w:rsidR="000010E9" w:rsidRDefault="000010E9" w:rsidP="00331A87">
      <w:pPr>
        <w:pStyle w:val="NoSpacing"/>
        <w:ind w:left="720"/>
      </w:pPr>
      <w:r>
        <w:t>Yes. Please include your fiscal sponsor's 501(c)(3) documentation w</w:t>
      </w:r>
      <w:r w:rsidR="004B5D97">
        <w:t xml:space="preserve">hen submitting your application as well as submit a letter from the fiscal agent indicating that the organization has agreed to serve in that capacity.  </w:t>
      </w:r>
    </w:p>
    <w:p w14:paraId="26563F96" w14:textId="77777777" w:rsidR="00921BEE" w:rsidRDefault="00921BEE" w:rsidP="00331A87">
      <w:pPr>
        <w:pStyle w:val="NoSpacing"/>
      </w:pPr>
    </w:p>
    <w:p w14:paraId="55D21AC8" w14:textId="77777777" w:rsidR="000010E9" w:rsidRPr="00331A87" w:rsidRDefault="000010E9" w:rsidP="00331A87">
      <w:pPr>
        <w:pStyle w:val="NoSpacing"/>
        <w:numPr>
          <w:ilvl w:val="0"/>
          <w:numId w:val="24"/>
        </w:numPr>
        <w:rPr>
          <w:b/>
        </w:rPr>
      </w:pPr>
      <w:r w:rsidRPr="00331A87">
        <w:rPr>
          <w:b/>
        </w:rPr>
        <w:t xml:space="preserve">Does </w:t>
      </w:r>
      <w:r w:rsidR="00921BEE" w:rsidRPr="00331A87">
        <w:rPr>
          <w:b/>
        </w:rPr>
        <w:t>The Community Foundation</w:t>
      </w:r>
      <w:r w:rsidRPr="00331A87">
        <w:rPr>
          <w:b/>
        </w:rPr>
        <w:t xml:space="preserve"> fund capital projects?</w:t>
      </w:r>
    </w:p>
    <w:p w14:paraId="785A5AD2" w14:textId="77777777" w:rsidR="000010E9" w:rsidRDefault="000010E9" w:rsidP="00331A87">
      <w:pPr>
        <w:pStyle w:val="NoSpacing"/>
      </w:pPr>
    </w:p>
    <w:p w14:paraId="3D5B2745" w14:textId="77777777" w:rsidR="000010E9" w:rsidRPr="000010E9" w:rsidRDefault="000010E9" w:rsidP="00331A87">
      <w:pPr>
        <w:pStyle w:val="NoSpacing"/>
        <w:ind w:left="720"/>
      </w:pPr>
      <w:r w:rsidRPr="00331A87">
        <w:t xml:space="preserve">The Community Foundation does not generally fund the following:  </w:t>
      </w:r>
    </w:p>
    <w:p w14:paraId="6CFE5B01" w14:textId="77777777" w:rsidR="000010E9" w:rsidRPr="00331A87" w:rsidRDefault="00921BEE" w:rsidP="00331A87">
      <w:pPr>
        <w:pStyle w:val="NoSpacing"/>
        <w:numPr>
          <w:ilvl w:val="0"/>
          <w:numId w:val="25"/>
        </w:numPr>
      </w:pPr>
      <w:r w:rsidRPr="00331A87">
        <w:t>Programs outside of Planning District 16</w:t>
      </w:r>
    </w:p>
    <w:p w14:paraId="74F62681" w14:textId="77777777" w:rsidR="000010E9" w:rsidRPr="00331A87" w:rsidRDefault="00921BEE" w:rsidP="00331A87">
      <w:pPr>
        <w:pStyle w:val="NoSpacing"/>
        <w:numPr>
          <w:ilvl w:val="0"/>
          <w:numId w:val="25"/>
        </w:numPr>
      </w:pPr>
      <w:r w:rsidRPr="00331A87">
        <w:t>Capital building expenses</w:t>
      </w:r>
    </w:p>
    <w:p w14:paraId="2230077E" w14:textId="77777777" w:rsidR="000010E9" w:rsidRPr="00331A87" w:rsidRDefault="00921BEE" w:rsidP="00331A87">
      <w:pPr>
        <w:pStyle w:val="NoSpacing"/>
        <w:numPr>
          <w:ilvl w:val="0"/>
          <w:numId w:val="25"/>
        </w:numPr>
      </w:pPr>
      <w:r w:rsidRPr="00331A87">
        <w:t>Fundraising events or event sponsorship</w:t>
      </w:r>
    </w:p>
    <w:p w14:paraId="279C4484" w14:textId="77777777" w:rsidR="000010E9" w:rsidRPr="00331A87" w:rsidRDefault="00921BEE" w:rsidP="00331A87">
      <w:pPr>
        <w:pStyle w:val="NoSpacing"/>
        <w:numPr>
          <w:ilvl w:val="0"/>
          <w:numId w:val="25"/>
        </w:numPr>
      </w:pPr>
      <w:r w:rsidRPr="00331A87">
        <w:t>Endowment funds</w:t>
      </w:r>
    </w:p>
    <w:p w14:paraId="30FD4A54" w14:textId="77777777" w:rsidR="000010E9" w:rsidRPr="00331A87" w:rsidRDefault="00921BEE" w:rsidP="00331A87">
      <w:pPr>
        <w:pStyle w:val="NoSpacing"/>
        <w:numPr>
          <w:ilvl w:val="0"/>
          <w:numId w:val="25"/>
        </w:numPr>
      </w:pPr>
      <w:r w:rsidRPr="00331A87">
        <w:t>Lobbying</w:t>
      </w:r>
    </w:p>
    <w:p w14:paraId="00195236" w14:textId="77777777" w:rsidR="00331A87" w:rsidRDefault="00331A87" w:rsidP="00331A87">
      <w:pPr>
        <w:pStyle w:val="NoSpacing"/>
      </w:pPr>
    </w:p>
    <w:p w14:paraId="66737EFD" w14:textId="77777777" w:rsidR="000010E9" w:rsidRPr="00331A87" w:rsidRDefault="000010E9" w:rsidP="00331A87">
      <w:pPr>
        <w:pStyle w:val="NoSpacing"/>
        <w:numPr>
          <w:ilvl w:val="0"/>
          <w:numId w:val="24"/>
        </w:numPr>
        <w:rPr>
          <w:b/>
        </w:rPr>
      </w:pPr>
      <w:r w:rsidRPr="00331A87">
        <w:rPr>
          <w:b/>
        </w:rPr>
        <w:t xml:space="preserve">Does </w:t>
      </w:r>
      <w:r w:rsidR="00921BEE" w:rsidRPr="00331A87">
        <w:rPr>
          <w:b/>
        </w:rPr>
        <w:t>The Community Foundation</w:t>
      </w:r>
      <w:r w:rsidRPr="00331A87">
        <w:rPr>
          <w:b/>
        </w:rPr>
        <w:t xml:space="preserve"> give grants to individuals or businesses?</w:t>
      </w:r>
    </w:p>
    <w:p w14:paraId="77DB918A" w14:textId="77777777" w:rsidR="00470878" w:rsidRDefault="00470878" w:rsidP="00331A87">
      <w:pPr>
        <w:pStyle w:val="NoSpacing"/>
      </w:pPr>
    </w:p>
    <w:p w14:paraId="3D6B5C9C" w14:textId="77777777" w:rsidR="000010E9" w:rsidRDefault="000010E9" w:rsidP="00331A87">
      <w:pPr>
        <w:pStyle w:val="NoSpacing"/>
        <w:ind w:left="720"/>
      </w:pPr>
      <w:r>
        <w:t>No. Outside of our scholarship programs, we only award grants to nonprofits with 501(c)(3) status, or organizations with a nonprofit fiscal sponsor.</w:t>
      </w:r>
    </w:p>
    <w:p w14:paraId="5ACCA1B7" w14:textId="77777777" w:rsidR="000010E9" w:rsidRDefault="000010E9" w:rsidP="00331A87">
      <w:pPr>
        <w:pStyle w:val="NoSpacing"/>
      </w:pPr>
    </w:p>
    <w:p w14:paraId="7764C989" w14:textId="77777777" w:rsidR="000010E9" w:rsidRPr="00331A87" w:rsidRDefault="000010E9" w:rsidP="00331A87">
      <w:pPr>
        <w:pStyle w:val="NoSpacing"/>
        <w:numPr>
          <w:ilvl w:val="0"/>
          <w:numId w:val="24"/>
        </w:numPr>
        <w:rPr>
          <w:b/>
        </w:rPr>
      </w:pPr>
      <w:r w:rsidRPr="00331A87">
        <w:rPr>
          <w:b/>
        </w:rPr>
        <w:t>When is the deadline to submit a grant proposal?</w:t>
      </w:r>
    </w:p>
    <w:p w14:paraId="709487B9" w14:textId="77777777" w:rsidR="00470878" w:rsidRPr="00470878" w:rsidRDefault="00470878" w:rsidP="00331A87">
      <w:pPr>
        <w:pStyle w:val="NoSpacing"/>
      </w:pPr>
    </w:p>
    <w:p w14:paraId="0D27C743" w14:textId="77777777" w:rsidR="000010E9" w:rsidRDefault="000010E9" w:rsidP="00331A87">
      <w:pPr>
        <w:pStyle w:val="NoSpacing"/>
        <w:ind w:left="720"/>
      </w:pPr>
      <w:r>
        <w:t xml:space="preserve">Deadlines vary depending upon the </w:t>
      </w:r>
      <w:hyperlink r:id="rId8" w:history="1">
        <w:r w:rsidR="00921BEE" w:rsidRPr="00331A87">
          <w:t>grants program</w:t>
        </w:r>
      </w:hyperlink>
      <w:r w:rsidR="00921BEE">
        <w:t xml:space="preserve"> </w:t>
      </w:r>
      <w:r>
        <w:t>to which you are applying.</w:t>
      </w:r>
    </w:p>
    <w:p w14:paraId="4A13FCFA" w14:textId="77777777" w:rsidR="000010E9" w:rsidRDefault="000010E9" w:rsidP="00331A87">
      <w:pPr>
        <w:pStyle w:val="NoSpacing"/>
      </w:pPr>
    </w:p>
    <w:p w14:paraId="7BDCE007" w14:textId="77777777" w:rsidR="000010E9" w:rsidRPr="00331A87" w:rsidRDefault="000010E9" w:rsidP="00331A87">
      <w:pPr>
        <w:pStyle w:val="NoSpacing"/>
        <w:numPr>
          <w:ilvl w:val="0"/>
          <w:numId w:val="24"/>
        </w:numPr>
        <w:rPr>
          <w:b/>
        </w:rPr>
      </w:pPr>
      <w:r w:rsidRPr="00331A87">
        <w:rPr>
          <w:b/>
        </w:rPr>
        <w:t>Do you provide grants for general operating support?</w:t>
      </w:r>
    </w:p>
    <w:p w14:paraId="638B6B3F" w14:textId="77777777" w:rsidR="00470878" w:rsidRPr="00470878" w:rsidRDefault="00470878" w:rsidP="00331A87">
      <w:pPr>
        <w:pStyle w:val="NoSpacing"/>
      </w:pPr>
    </w:p>
    <w:p w14:paraId="769E2FB8" w14:textId="77777777" w:rsidR="000010E9" w:rsidRDefault="00077317" w:rsidP="00331A87">
      <w:pPr>
        <w:pStyle w:val="NoSpacing"/>
        <w:ind w:left="720"/>
      </w:pPr>
      <w:r w:rsidRPr="00ED757A">
        <w:t>Generally, yes, our grants programs provide support for general operations</w:t>
      </w:r>
      <w:r w:rsidR="000010E9" w:rsidRPr="00ED757A">
        <w:t>. If your organization is a first-time grant applicant, we are more likely to fund a specific project.</w:t>
      </w:r>
    </w:p>
    <w:p w14:paraId="2D998BE6" w14:textId="77777777" w:rsidR="000010E9" w:rsidRDefault="000010E9" w:rsidP="00331A87">
      <w:pPr>
        <w:pStyle w:val="NoSpacing"/>
        <w:ind w:left="720"/>
      </w:pPr>
    </w:p>
    <w:p w14:paraId="7698B950" w14:textId="77777777" w:rsidR="000010E9" w:rsidRPr="00331A87" w:rsidRDefault="000010E9" w:rsidP="00331A87">
      <w:pPr>
        <w:pStyle w:val="NoSpacing"/>
        <w:numPr>
          <w:ilvl w:val="0"/>
          <w:numId w:val="24"/>
        </w:numPr>
        <w:rPr>
          <w:b/>
        </w:rPr>
      </w:pPr>
      <w:r w:rsidRPr="00331A87">
        <w:rPr>
          <w:b/>
        </w:rPr>
        <w:t>Can we set up a meeting to speak with you about our program before submitting a letter of inquiry</w:t>
      </w:r>
      <w:r w:rsidR="00077317" w:rsidRPr="00331A87">
        <w:rPr>
          <w:b/>
        </w:rPr>
        <w:t xml:space="preserve"> or application?</w:t>
      </w:r>
      <w:r w:rsidRPr="00331A87">
        <w:rPr>
          <w:b/>
        </w:rPr>
        <w:t xml:space="preserve"> </w:t>
      </w:r>
    </w:p>
    <w:p w14:paraId="5C0A2C32" w14:textId="77777777" w:rsidR="00297BD2" w:rsidRDefault="00297BD2" w:rsidP="00331A87">
      <w:pPr>
        <w:pStyle w:val="NoSpacing"/>
      </w:pPr>
    </w:p>
    <w:p w14:paraId="0D4E5701" w14:textId="77777777" w:rsidR="00297BD2" w:rsidRDefault="00ED757A" w:rsidP="00331A87">
      <w:pPr>
        <w:pStyle w:val="NoSpacing"/>
        <w:ind w:left="720"/>
      </w:pPr>
      <w:r>
        <w:t>Often a scheduled phone call can answer grant applicants’ questions. Depending upon staff availability, w</w:t>
      </w:r>
      <w:r w:rsidR="00297BD2">
        <w:t xml:space="preserve">e </w:t>
      </w:r>
      <w:r w:rsidR="00077317">
        <w:t>are happy to meet</w:t>
      </w:r>
      <w:r w:rsidR="00297BD2">
        <w:t xml:space="preserve"> with applicants</w:t>
      </w:r>
      <w:r>
        <w:t>, as needed,</w:t>
      </w:r>
      <w:r w:rsidR="00077317">
        <w:t xml:space="preserve"> to review proposals prior to submission via the on-line grants management system.  Contact us at </w:t>
      </w:r>
      <w:hyperlink r:id="rId9" w:history="1">
        <w:r w:rsidR="00077317" w:rsidRPr="00331A87">
          <w:t>info@cfrrr.org</w:t>
        </w:r>
      </w:hyperlink>
      <w:r w:rsidR="00077317">
        <w:t xml:space="preserve"> to request a meeting. </w:t>
      </w:r>
    </w:p>
    <w:p w14:paraId="116C76DE" w14:textId="77777777" w:rsidR="00297BD2" w:rsidRDefault="00297BD2" w:rsidP="00331A87">
      <w:pPr>
        <w:pStyle w:val="NoSpacing"/>
      </w:pPr>
    </w:p>
    <w:p w14:paraId="0918CA4A" w14:textId="77777777" w:rsidR="00297BD2" w:rsidRDefault="00297BD2" w:rsidP="00331A87">
      <w:pPr>
        <w:pStyle w:val="NoSpacing"/>
        <w:numPr>
          <w:ilvl w:val="0"/>
          <w:numId w:val="24"/>
        </w:numPr>
      </w:pPr>
      <w:r w:rsidRPr="00331A87">
        <w:rPr>
          <w:b/>
        </w:rPr>
        <w:t xml:space="preserve">Our organization is not located in </w:t>
      </w:r>
      <w:r w:rsidR="00077317" w:rsidRPr="00331A87">
        <w:rPr>
          <w:b/>
        </w:rPr>
        <w:t>Planning District 16</w:t>
      </w:r>
      <w:r w:rsidRPr="00331A87">
        <w:rPr>
          <w:b/>
        </w:rPr>
        <w:t>, but we serve residents</w:t>
      </w:r>
      <w:r w:rsidR="00470878" w:rsidRPr="00331A87">
        <w:rPr>
          <w:b/>
        </w:rPr>
        <w:t xml:space="preserve"> in this area</w:t>
      </w:r>
      <w:r w:rsidRPr="00331A87">
        <w:rPr>
          <w:b/>
        </w:rPr>
        <w:t xml:space="preserve">. What geographic region does </w:t>
      </w:r>
      <w:r w:rsidR="00077317" w:rsidRPr="00331A87">
        <w:rPr>
          <w:b/>
        </w:rPr>
        <w:t>The Community Foundation</w:t>
      </w:r>
      <w:r w:rsidRPr="00331A87">
        <w:rPr>
          <w:b/>
        </w:rPr>
        <w:t xml:space="preserve"> serve with its grants?</w:t>
      </w:r>
      <w:r w:rsidRPr="00470878">
        <w:tab/>
      </w:r>
    </w:p>
    <w:p w14:paraId="17152FBC" w14:textId="77777777" w:rsidR="00470878" w:rsidRPr="00470878" w:rsidRDefault="00470878" w:rsidP="00331A87">
      <w:pPr>
        <w:pStyle w:val="NoSpacing"/>
      </w:pPr>
    </w:p>
    <w:p w14:paraId="22D4F147" w14:textId="77777777" w:rsidR="00297BD2" w:rsidRDefault="00077317" w:rsidP="00331A87">
      <w:pPr>
        <w:pStyle w:val="NoSpacing"/>
        <w:ind w:left="720"/>
        <w:rPr>
          <w:rFonts w:eastAsia="Times New Roman" w:cs="Times New Roman"/>
          <w:szCs w:val="24"/>
        </w:rPr>
      </w:pPr>
      <w:r>
        <w:rPr>
          <w:rFonts w:eastAsia="Times New Roman" w:cs="Times New Roman"/>
          <w:szCs w:val="24"/>
        </w:rPr>
        <w:t>The Community Foundation</w:t>
      </w:r>
      <w:r w:rsidR="00297BD2" w:rsidRPr="00297BD2">
        <w:rPr>
          <w:rFonts w:eastAsia="Times New Roman" w:cs="Times New Roman"/>
          <w:szCs w:val="24"/>
        </w:rPr>
        <w:t xml:space="preserve"> was created to serve </w:t>
      </w:r>
      <w:r>
        <w:rPr>
          <w:rFonts w:eastAsia="Times New Roman" w:cs="Times New Roman"/>
          <w:szCs w:val="24"/>
        </w:rPr>
        <w:t>Planning District 16</w:t>
      </w:r>
      <w:r w:rsidR="00470878">
        <w:rPr>
          <w:rFonts w:eastAsia="Times New Roman" w:cs="Times New Roman"/>
          <w:szCs w:val="24"/>
        </w:rPr>
        <w:t>,</w:t>
      </w:r>
      <w:r>
        <w:rPr>
          <w:rFonts w:eastAsia="Times New Roman" w:cs="Times New Roman"/>
          <w:szCs w:val="24"/>
        </w:rPr>
        <w:t xml:space="preserve"> which includes the City of Fredericksburg and </w:t>
      </w:r>
      <w:r w:rsidR="00470878">
        <w:rPr>
          <w:rFonts w:eastAsia="Times New Roman" w:cs="Times New Roman"/>
          <w:szCs w:val="24"/>
        </w:rPr>
        <w:t xml:space="preserve">the counties of </w:t>
      </w:r>
      <w:r>
        <w:rPr>
          <w:rFonts w:eastAsia="Times New Roman" w:cs="Times New Roman"/>
          <w:szCs w:val="24"/>
        </w:rPr>
        <w:t>Caroline, King Geo</w:t>
      </w:r>
      <w:r w:rsidR="00470878">
        <w:rPr>
          <w:rFonts w:eastAsia="Times New Roman" w:cs="Times New Roman"/>
          <w:szCs w:val="24"/>
        </w:rPr>
        <w:t>rge, Spotsylvania and Stafford</w:t>
      </w:r>
      <w:r w:rsidR="00297BD2" w:rsidRPr="00297BD2">
        <w:rPr>
          <w:rFonts w:eastAsia="Times New Roman" w:cs="Times New Roman"/>
          <w:szCs w:val="24"/>
        </w:rPr>
        <w:t xml:space="preserve">. </w:t>
      </w:r>
      <w:r w:rsidR="00470878">
        <w:rPr>
          <w:rFonts w:eastAsia="Times New Roman" w:cs="Times New Roman"/>
          <w:szCs w:val="24"/>
        </w:rPr>
        <w:t>Community Foundation grant funds support</w:t>
      </w:r>
      <w:r w:rsidR="00297BD2" w:rsidRPr="00297BD2">
        <w:rPr>
          <w:rFonts w:eastAsia="Times New Roman" w:cs="Times New Roman"/>
          <w:szCs w:val="24"/>
        </w:rPr>
        <w:t xml:space="preserve"> organizations that </w:t>
      </w:r>
      <w:proofErr w:type="gramStart"/>
      <w:r w:rsidR="00297BD2" w:rsidRPr="00297BD2">
        <w:rPr>
          <w:rFonts w:eastAsia="Times New Roman" w:cs="Times New Roman"/>
          <w:szCs w:val="24"/>
        </w:rPr>
        <w:t>are located in</w:t>
      </w:r>
      <w:proofErr w:type="gramEnd"/>
      <w:r w:rsidR="00470878">
        <w:rPr>
          <w:rFonts w:eastAsia="Times New Roman" w:cs="Times New Roman"/>
          <w:szCs w:val="24"/>
        </w:rPr>
        <w:t>,</w:t>
      </w:r>
      <w:r w:rsidR="00297BD2" w:rsidRPr="00297BD2">
        <w:rPr>
          <w:rFonts w:eastAsia="Times New Roman" w:cs="Times New Roman"/>
          <w:szCs w:val="24"/>
        </w:rPr>
        <w:t xml:space="preserve"> or benefit residents of </w:t>
      </w:r>
      <w:r w:rsidR="00470878">
        <w:rPr>
          <w:rFonts w:eastAsia="Times New Roman" w:cs="Times New Roman"/>
          <w:szCs w:val="24"/>
        </w:rPr>
        <w:t>the planning district</w:t>
      </w:r>
      <w:r w:rsidR="00297BD2" w:rsidRPr="00297BD2">
        <w:rPr>
          <w:rFonts w:eastAsia="Times New Roman" w:cs="Times New Roman"/>
          <w:szCs w:val="24"/>
        </w:rPr>
        <w:t xml:space="preserve">. Your headquarters may be located elsewhere, but your program must </w:t>
      </w:r>
      <w:r w:rsidR="00ED757A">
        <w:rPr>
          <w:rFonts w:eastAsia="Times New Roman" w:cs="Times New Roman"/>
          <w:szCs w:val="24"/>
        </w:rPr>
        <w:t xml:space="preserve">directly </w:t>
      </w:r>
      <w:r w:rsidR="00297BD2" w:rsidRPr="00297BD2">
        <w:rPr>
          <w:rFonts w:eastAsia="Times New Roman" w:cs="Times New Roman"/>
          <w:szCs w:val="24"/>
        </w:rPr>
        <w:t xml:space="preserve">serve the people of this region </w:t>
      </w:r>
      <w:proofErr w:type="gramStart"/>
      <w:r w:rsidR="00297BD2" w:rsidRPr="00297BD2">
        <w:rPr>
          <w:rFonts w:eastAsia="Times New Roman" w:cs="Times New Roman"/>
          <w:szCs w:val="24"/>
        </w:rPr>
        <w:t>in order to</w:t>
      </w:r>
      <w:proofErr w:type="gramEnd"/>
      <w:r w:rsidR="00297BD2" w:rsidRPr="00297BD2">
        <w:rPr>
          <w:rFonts w:eastAsia="Times New Roman" w:cs="Times New Roman"/>
          <w:szCs w:val="24"/>
        </w:rPr>
        <w:t xml:space="preserve"> be eligible for a grant.</w:t>
      </w:r>
    </w:p>
    <w:p w14:paraId="5E38EA30" w14:textId="77777777" w:rsidR="00331A87" w:rsidRPr="00297BD2" w:rsidRDefault="00331A87" w:rsidP="00331A87">
      <w:pPr>
        <w:pStyle w:val="NoSpacing"/>
        <w:ind w:left="720"/>
      </w:pPr>
    </w:p>
    <w:p w14:paraId="487D1285" w14:textId="77777777" w:rsidR="00297BD2" w:rsidRDefault="00297BD2" w:rsidP="00331A87">
      <w:pPr>
        <w:pStyle w:val="NoSpacing"/>
        <w:ind w:left="720"/>
        <w:rPr>
          <w:rFonts w:eastAsia="Times New Roman" w:cs="Times New Roman"/>
          <w:szCs w:val="24"/>
        </w:rPr>
      </w:pPr>
      <w:r w:rsidRPr="00297BD2">
        <w:rPr>
          <w:rFonts w:eastAsia="Times New Roman" w:cs="Times New Roman"/>
          <w:szCs w:val="24"/>
        </w:rPr>
        <w:t>If you are located outside our service area, visit</w:t>
      </w:r>
      <w:r w:rsidR="00ED757A">
        <w:rPr>
          <w:rFonts w:eastAsia="Times New Roman" w:cs="Times New Roman"/>
          <w:szCs w:val="24"/>
        </w:rPr>
        <w:t xml:space="preserve"> </w:t>
      </w:r>
      <w:hyperlink r:id="rId10" w:history="1">
        <w:r w:rsidR="00ED757A" w:rsidRPr="00ED757A">
          <w:rPr>
            <w:rStyle w:val="Hyperlink"/>
            <w:rFonts w:eastAsia="Times New Roman" w:cs="Times New Roman"/>
            <w:szCs w:val="24"/>
          </w:rPr>
          <w:t>Community Foundations of Virginia</w:t>
        </w:r>
      </w:hyperlink>
      <w:r w:rsidR="00ED757A">
        <w:rPr>
          <w:rFonts w:eastAsia="Times New Roman" w:cs="Times New Roman"/>
          <w:szCs w:val="24"/>
        </w:rPr>
        <w:t xml:space="preserve"> or</w:t>
      </w:r>
      <w:r w:rsidRPr="00297BD2">
        <w:rPr>
          <w:rFonts w:eastAsia="Times New Roman" w:cs="Times New Roman"/>
          <w:szCs w:val="24"/>
        </w:rPr>
        <w:t xml:space="preserve"> the </w:t>
      </w:r>
      <w:hyperlink r:id="rId11" w:tgtFrame="_blank" w:history="1">
        <w:r w:rsidRPr="00297BD2">
          <w:rPr>
            <w:rFonts w:eastAsia="Times New Roman" w:cs="Times New Roman"/>
            <w:color w:val="0000FF"/>
            <w:szCs w:val="24"/>
            <w:u w:val="single"/>
          </w:rPr>
          <w:t>National Community Foundation Locator</w:t>
        </w:r>
      </w:hyperlink>
      <w:r w:rsidRPr="00297BD2">
        <w:rPr>
          <w:rFonts w:eastAsia="Times New Roman" w:cs="Times New Roman"/>
          <w:szCs w:val="24"/>
        </w:rPr>
        <w:t xml:space="preserve"> to find a community foundation serving your area.</w:t>
      </w:r>
    </w:p>
    <w:p w14:paraId="013C656B" w14:textId="77777777" w:rsidR="00331A87" w:rsidRPr="00297BD2" w:rsidRDefault="00331A87" w:rsidP="00331A87">
      <w:pPr>
        <w:pStyle w:val="NoSpacing"/>
        <w:rPr>
          <w:rFonts w:eastAsia="Times New Roman" w:cs="Times New Roman"/>
          <w:szCs w:val="24"/>
        </w:rPr>
      </w:pPr>
    </w:p>
    <w:p w14:paraId="050B58F8" w14:textId="77777777" w:rsidR="00297BD2" w:rsidRPr="00331A87" w:rsidRDefault="00297BD2" w:rsidP="00331A87">
      <w:pPr>
        <w:pStyle w:val="NoSpacing"/>
        <w:numPr>
          <w:ilvl w:val="0"/>
          <w:numId w:val="24"/>
        </w:numPr>
        <w:rPr>
          <w:b/>
        </w:rPr>
      </w:pPr>
      <w:r w:rsidRPr="00331A87">
        <w:rPr>
          <w:b/>
        </w:rPr>
        <w:t>What happens after I submit a letter of inquiry or a proposal?</w:t>
      </w:r>
    </w:p>
    <w:p w14:paraId="1F60E42F" w14:textId="77777777" w:rsidR="00470878" w:rsidRPr="00470878" w:rsidRDefault="00470878" w:rsidP="00331A87">
      <w:pPr>
        <w:pStyle w:val="NoSpacing"/>
      </w:pPr>
    </w:p>
    <w:p w14:paraId="631EA5FD" w14:textId="77777777"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Once you submit a letter of inquiry, we will review it for eligibility. If we need further information, </w:t>
      </w:r>
      <w:r w:rsidR="00A75038">
        <w:rPr>
          <w:rFonts w:eastAsia="Times New Roman" w:cs="Times New Roman"/>
          <w:szCs w:val="24"/>
        </w:rPr>
        <w:t>the Donor Services Manager</w:t>
      </w:r>
      <w:r w:rsidRPr="00297BD2">
        <w:rPr>
          <w:rFonts w:eastAsia="Times New Roman" w:cs="Times New Roman"/>
          <w:szCs w:val="24"/>
        </w:rPr>
        <w:t xml:space="preserve"> will call</w:t>
      </w:r>
      <w:r w:rsidR="00ED757A">
        <w:rPr>
          <w:rFonts w:eastAsia="Times New Roman" w:cs="Times New Roman"/>
          <w:szCs w:val="24"/>
        </w:rPr>
        <w:t xml:space="preserve"> or email</w:t>
      </w:r>
      <w:r w:rsidRPr="00297BD2">
        <w:rPr>
          <w:rFonts w:eastAsia="Times New Roman" w:cs="Times New Roman"/>
          <w:szCs w:val="24"/>
        </w:rPr>
        <w:t xml:space="preserve">, and may request a site visit. After confirming that your request is a match for one or more grant programs, </w:t>
      </w:r>
      <w:r w:rsidR="00A75038">
        <w:rPr>
          <w:rFonts w:eastAsia="Times New Roman" w:cs="Times New Roman"/>
          <w:szCs w:val="24"/>
        </w:rPr>
        <w:t>the Donor Services Manager</w:t>
      </w:r>
      <w:r w:rsidRPr="00297BD2">
        <w:rPr>
          <w:rFonts w:eastAsia="Times New Roman" w:cs="Times New Roman"/>
          <w:szCs w:val="24"/>
        </w:rPr>
        <w:t xml:space="preserve"> will invite you to submit a proposal.</w:t>
      </w:r>
      <w:r w:rsidR="00470878">
        <w:rPr>
          <w:rFonts w:eastAsia="Times New Roman" w:cs="Times New Roman"/>
          <w:szCs w:val="24"/>
        </w:rPr>
        <w:t xml:space="preserve"> </w:t>
      </w:r>
      <w:proofErr w:type="gramStart"/>
      <w:r w:rsidR="00470878">
        <w:rPr>
          <w:rFonts w:eastAsia="Times New Roman" w:cs="Times New Roman"/>
          <w:szCs w:val="24"/>
        </w:rPr>
        <w:t>A brief summary</w:t>
      </w:r>
      <w:proofErr w:type="gramEnd"/>
      <w:r w:rsidR="00470878">
        <w:rPr>
          <w:rFonts w:eastAsia="Times New Roman" w:cs="Times New Roman"/>
          <w:szCs w:val="24"/>
        </w:rPr>
        <w:t xml:space="preserve"> of promising Letter of Inquiry concepts is shared with foundation donors on a quarterly basis.</w:t>
      </w:r>
    </w:p>
    <w:p w14:paraId="29D2BD55" w14:textId="77777777" w:rsidR="00331A87" w:rsidRPr="00297BD2" w:rsidRDefault="00331A87" w:rsidP="00331A87">
      <w:pPr>
        <w:pStyle w:val="NoSpacing"/>
        <w:ind w:left="720"/>
      </w:pPr>
    </w:p>
    <w:p w14:paraId="14B61C94" w14:textId="77777777"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The </w:t>
      </w:r>
      <w:r w:rsidR="00A75038">
        <w:rPr>
          <w:rFonts w:eastAsia="Times New Roman" w:cs="Times New Roman"/>
          <w:szCs w:val="24"/>
        </w:rPr>
        <w:t>Donor Services Manager</w:t>
      </w:r>
      <w:r w:rsidRPr="00297BD2">
        <w:rPr>
          <w:rFonts w:eastAsia="Times New Roman" w:cs="Times New Roman"/>
          <w:szCs w:val="24"/>
        </w:rPr>
        <w:t xml:space="preserve"> evaluate</w:t>
      </w:r>
      <w:r w:rsidR="00470878">
        <w:rPr>
          <w:rFonts w:eastAsia="Times New Roman" w:cs="Times New Roman"/>
          <w:szCs w:val="24"/>
        </w:rPr>
        <w:t>s</w:t>
      </w:r>
      <w:r w:rsidRPr="00297BD2">
        <w:rPr>
          <w:rFonts w:eastAsia="Times New Roman" w:cs="Times New Roman"/>
          <w:szCs w:val="24"/>
        </w:rPr>
        <w:t xml:space="preserve"> </w:t>
      </w:r>
      <w:r w:rsidR="00470878">
        <w:rPr>
          <w:rFonts w:eastAsia="Times New Roman" w:cs="Times New Roman"/>
          <w:szCs w:val="24"/>
        </w:rPr>
        <w:t>competitive grant</w:t>
      </w:r>
      <w:r w:rsidRPr="00297BD2">
        <w:rPr>
          <w:rFonts w:eastAsia="Times New Roman" w:cs="Times New Roman"/>
          <w:szCs w:val="24"/>
        </w:rPr>
        <w:t xml:space="preserve"> proposal</w:t>
      </w:r>
      <w:r w:rsidR="00470878">
        <w:rPr>
          <w:rFonts w:eastAsia="Times New Roman" w:cs="Times New Roman"/>
          <w:szCs w:val="24"/>
        </w:rPr>
        <w:t>s</w:t>
      </w:r>
      <w:r w:rsidR="001503BF" w:rsidRPr="00297BD2">
        <w:rPr>
          <w:rFonts w:eastAsia="Times New Roman" w:cs="Times New Roman"/>
          <w:szCs w:val="24"/>
        </w:rPr>
        <w:t xml:space="preserve">, </w:t>
      </w:r>
      <w:r w:rsidR="001503BF">
        <w:rPr>
          <w:rFonts w:eastAsia="Times New Roman" w:cs="Times New Roman"/>
          <w:szCs w:val="24"/>
        </w:rPr>
        <w:t>and</w:t>
      </w:r>
      <w:r w:rsidR="00ED757A">
        <w:rPr>
          <w:rFonts w:eastAsia="Times New Roman" w:cs="Times New Roman"/>
          <w:szCs w:val="24"/>
        </w:rPr>
        <w:t xml:space="preserve"> </w:t>
      </w:r>
      <w:r w:rsidRPr="00297BD2">
        <w:rPr>
          <w:rFonts w:eastAsia="Times New Roman" w:cs="Times New Roman"/>
          <w:szCs w:val="24"/>
        </w:rPr>
        <w:t>then submit</w:t>
      </w:r>
      <w:r w:rsidR="00470878">
        <w:rPr>
          <w:rFonts w:eastAsia="Times New Roman" w:cs="Times New Roman"/>
          <w:szCs w:val="24"/>
        </w:rPr>
        <w:t>s</w:t>
      </w:r>
      <w:r w:rsidRPr="00297BD2">
        <w:rPr>
          <w:rFonts w:eastAsia="Times New Roman" w:cs="Times New Roman"/>
          <w:szCs w:val="24"/>
        </w:rPr>
        <w:t xml:space="preserve"> </w:t>
      </w:r>
      <w:r w:rsidR="00470878">
        <w:rPr>
          <w:rFonts w:eastAsia="Times New Roman" w:cs="Times New Roman"/>
          <w:szCs w:val="24"/>
        </w:rPr>
        <w:t>them</w:t>
      </w:r>
      <w:r w:rsidRPr="00297BD2">
        <w:rPr>
          <w:rFonts w:eastAsia="Times New Roman" w:cs="Times New Roman"/>
          <w:szCs w:val="24"/>
        </w:rPr>
        <w:t xml:space="preserve"> to a board committee for review and possible approval.</w:t>
      </w:r>
    </w:p>
    <w:p w14:paraId="2973242C" w14:textId="77777777" w:rsidR="00331A87" w:rsidRPr="00A75038" w:rsidRDefault="00331A87" w:rsidP="00331A87">
      <w:pPr>
        <w:pStyle w:val="NoSpacing"/>
        <w:rPr>
          <w:rFonts w:eastAsia="Times New Roman" w:cs="Times New Roman"/>
          <w:szCs w:val="24"/>
        </w:rPr>
      </w:pPr>
    </w:p>
    <w:p w14:paraId="413F6D9F" w14:textId="77777777" w:rsidR="00297BD2" w:rsidRPr="00331A87" w:rsidRDefault="00297BD2" w:rsidP="00331A87">
      <w:pPr>
        <w:pStyle w:val="NoSpacing"/>
        <w:numPr>
          <w:ilvl w:val="0"/>
          <w:numId w:val="24"/>
        </w:numPr>
        <w:rPr>
          <w:b/>
        </w:rPr>
      </w:pPr>
      <w:r w:rsidRPr="00331A87">
        <w:rPr>
          <w:b/>
        </w:rPr>
        <w:t xml:space="preserve">How does </w:t>
      </w:r>
      <w:r w:rsidR="00A75038" w:rsidRPr="00331A87">
        <w:rPr>
          <w:b/>
        </w:rPr>
        <w:t>The Community Foundation</w:t>
      </w:r>
      <w:r w:rsidRPr="00331A87">
        <w:rPr>
          <w:b/>
        </w:rPr>
        <w:t xml:space="preserve"> make its funding decisions?</w:t>
      </w:r>
    </w:p>
    <w:p w14:paraId="395D4B19" w14:textId="77777777" w:rsidR="00470878" w:rsidRPr="00470878" w:rsidRDefault="00470878" w:rsidP="00331A87">
      <w:pPr>
        <w:pStyle w:val="NoSpacing"/>
      </w:pPr>
    </w:p>
    <w:p w14:paraId="4B16CBDB" w14:textId="77777777" w:rsidR="00331A87" w:rsidRDefault="00A75038" w:rsidP="00331A87">
      <w:pPr>
        <w:pStyle w:val="NoSpacing"/>
        <w:ind w:left="720"/>
        <w:rPr>
          <w:rFonts w:eastAsia="Times New Roman" w:cs="Times New Roman"/>
          <w:szCs w:val="24"/>
        </w:rPr>
      </w:pPr>
      <w:r>
        <w:rPr>
          <w:rFonts w:eastAsia="Times New Roman" w:cs="Times New Roman"/>
          <w:szCs w:val="24"/>
        </w:rPr>
        <w:t>The Donor Services Committee and volunteer reviewers</w:t>
      </w:r>
      <w:r w:rsidR="00297BD2" w:rsidRPr="00297BD2">
        <w:rPr>
          <w:rFonts w:eastAsia="Times New Roman" w:cs="Times New Roman"/>
          <w:szCs w:val="24"/>
        </w:rPr>
        <w:t xml:space="preserve"> meet several times each year to review proposals and approve grants. Our committees are comprised of </w:t>
      </w:r>
      <w:r w:rsidR="00470878">
        <w:rPr>
          <w:rFonts w:eastAsia="Times New Roman" w:cs="Times New Roman"/>
          <w:szCs w:val="24"/>
        </w:rPr>
        <w:t>b</w:t>
      </w:r>
      <w:r>
        <w:rPr>
          <w:rFonts w:eastAsia="Times New Roman" w:cs="Times New Roman"/>
          <w:szCs w:val="24"/>
        </w:rPr>
        <w:t>oard members</w:t>
      </w:r>
      <w:r w:rsidR="00297BD2" w:rsidRPr="00297BD2">
        <w:rPr>
          <w:rFonts w:eastAsia="Times New Roman" w:cs="Times New Roman"/>
          <w:szCs w:val="24"/>
        </w:rPr>
        <w:t xml:space="preserve"> and other volunteers who serve without compensation and for rotating terms. They discuss funding requests in a series of confidential meetings at </w:t>
      </w:r>
      <w:r>
        <w:rPr>
          <w:rFonts w:eastAsia="Times New Roman" w:cs="Times New Roman"/>
          <w:szCs w:val="24"/>
        </w:rPr>
        <w:t>The Community Foundation</w:t>
      </w:r>
      <w:r w:rsidR="00297BD2" w:rsidRPr="00297BD2">
        <w:rPr>
          <w:rFonts w:eastAsia="Times New Roman" w:cs="Times New Roman"/>
          <w:szCs w:val="24"/>
        </w:rPr>
        <w:t xml:space="preserve"> and weigh the merits of each proposal. The review process, from time of application to time of approval, decline or deferral by our board, </w:t>
      </w:r>
      <w:r>
        <w:rPr>
          <w:rFonts w:eastAsia="Times New Roman" w:cs="Times New Roman"/>
          <w:szCs w:val="24"/>
        </w:rPr>
        <w:t xml:space="preserve">typically </w:t>
      </w:r>
      <w:r w:rsidR="00297BD2" w:rsidRPr="00297BD2">
        <w:rPr>
          <w:rFonts w:eastAsia="Times New Roman" w:cs="Times New Roman"/>
          <w:szCs w:val="24"/>
        </w:rPr>
        <w:t>takes about three months.</w:t>
      </w:r>
      <w:r w:rsidR="00470878">
        <w:rPr>
          <w:rFonts w:eastAsia="Times New Roman" w:cs="Times New Roman"/>
          <w:szCs w:val="24"/>
        </w:rPr>
        <w:t xml:space="preserve"> Each grant opportunity has individual guidelines, which include the review and award schedule for the application.</w:t>
      </w:r>
    </w:p>
    <w:p w14:paraId="44977F3A" w14:textId="77777777" w:rsidR="00331A87" w:rsidRDefault="00331A87" w:rsidP="00331A87">
      <w:pPr>
        <w:pStyle w:val="NoSpacing"/>
        <w:ind w:left="720"/>
        <w:rPr>
          <w:rFonts w:eastAsia="Times New Roman" w:cs="Times New Roman"/>
          <w:szCs w:val="24"/>
        </w:rPr>
      </w:pPr>
    </w:p>
    <w:p w14:paraId="02F8B8C7" w14:textId="77777777" w:rsidR="00297BD2" w:rsidRDefault="00297BD2" w:rsidP="00331A87">
      <w:pPr>
        <w:pStyle w:val="NoSpacing"/>
        <w:ind w:left="720"/>
        <w:rPr>
          <w:rFonts w:eastAsia="Times New Roman" w:cs="Times New Roman"/>
          <w:szCs w:val="24"/>
        </w:rPr>
      </w:pPr>
      <w:r w:rsidRPr="00297BD2">
        <w:rPr>
          <w:rFonts w:eastAsia="Times New Roman" w:cs="Times New Roman"/>
          <w:szCs w:val="24"/>
        </w:rPr>
        <w:t>Letters of inquiry are accepted on a rolling basis, but proposal deadlines vary by grant program.</w:t>
      </w:r>
    </w:p>
    <w:p w14:paraId="1AD56291" w14:textId="77777777" w:rsidR="00331A87" w:rsidRDefault="00331A87" w:rsidP="00331A87">
      <w:pPr>
        <w:pStyle w:val="NoSpacing"/>
        <w:rPr>
          <w:rFonts w:eastAsia="Times New Roman" w:cs="Times New Roman"/>
          <w:szCs w:val="24"/>
        </w:rPr>
      </w:pPr>
    </w:p>
    <w:p w14:paraId="073317F8" w14:textId="77777777" w:rsidR="00297BD2" w:rsidRPr="00331A87" w:rsidRDefault="00297BD2" w:rsidP="00331A87">
      <w:pPr>
        <w:pStyle w:val="NoSpacing"/>
        <w:numPr>
          <w:ilvl w:val="0"/>
          <w:numId w:val="24"/>
        </w:numPr>
        <w:rPr>
          <w:b/>
        </w:rPr>
      </w:pPr>
      <w:r w:rsidRPr="00331A87">
        <w:rPr>
          <w:b/>
        </w:rPr>
        <w:t>What happens after my organization receives a grant?</w:t>
      </w:r>
    </w:p>
    <w:p w14:paraId="4E2B2D8E" w14:textId="77777777" w:rsidR="00331A87" w:rsidRDefault="00331A87" w:rsidP="00331A87">
      <w:pPr>
        <w:pStyle w:val="NoSpacing"/>
        <w:rPr>
          <w:rFonts w:eastAsia="Times New Roman" w:cs="Times New Roman"/>
          <w:szCs w:val="24"/>
        </w:rPr>
      </w:pPr>
    </w:p>
    <w:p w14:paraId="697F7DB8" w14:textId="77777777"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Once a grant is awarded, we will </w:t>
      </w:r>
      <w:r w:rsidR="00A75038">
        <w:rPr>
          <w:rFonts w:eastAsia="Times New Roman" w:cs="Times New Roman"/>
          <w:szCs w:val="24"/>
        </w:rPr>
        <w:t>e</w:t>
      </w:r>
      <w:r w:rsidRPr="00297BD2">
        <w:rPr>
          <w:rFonts w:eastAsia="Times New Roman" w:cs="Times New Roman"/>
          <w:szCs w:val="24"/>
        </w:rPr>
        <w:t>mail a grant agreement an</w:t>
      </w:r>
      <w:r w:rsidR="00A75038">
        <w:rPr>
          <w:rFonts w:eastAsia="Times New Roman" w:cs="Times New Roman"/>
          <w:szCs w:val="24"/>
        </w:rPr>
        <w:t>d</w:t>
      </w:r>
      <w:r w:rsidR="00470878">
        <w:rPr>
          <w:rFonts w:eastAsia="Times New Roman" w:cs="Times New Roman"/>
          <w:szCs w:val="24"/>
        </w:rPr>
        <w:t xml:space="preserve"> a</w:t>
      </w:r>
      <w:r w:rsidR="00A75038">
        <w:rPr>
          <w:rFonts w:eastAsia="Times New Roman" w:cs="Times New Roman"/>
          <w:szCs w:val="24"/>
        </w:rPr>
        <w:t xml:space="preserve"> link to complete on-line reporting</w:t>
      </w:r>
      <w:r w:rsidR="00470878">
        <w:rPr>
          <w:rFonts w:eastAsia="Times New Roman" w:cs="Times New Roman"/>
          <w:szCs w:val="24"/>
        </w:rPr>
        <w:t xml:space="preserve"> to </w:t>
      </w:r>
      <w:r w:rsidR="00470878" w:rsidRPr="00297BD2">
        <w:rPr>
          <w:rFonts w:eastAsia="Times New Roman" w:cs="Times New Roman"/>
          <w:szCs w:val="24"/>
        </w:rPr>
        <w:t>you (or your fiscal sponsor)</w:t>
      </w:r>
      <w:r w:rsidRPr="00297BD2">
        <w:rPr>
          <w:rFonts w:eastAsia="Times New Roman" w:cs="Times New Roman"/>
          <w:szCs w:val="24"/>
        </w:rPr>
        <w:t xml:space="preserve">. Read the grant agreement carefully </w:t>
      </w:r>
      <w:r w:rsidR="00470878">
        <w:rPr>
          <w:rFonts w:eastAsia="Times New Roman" w:cs="Times New Roman"/>
          <w:szCs w:val="24"/>
        </w:rPr>
        <w:t>and</w:t>
      </w:r>
      <w:r w:rsidRPr="00297BD2">
        <w:rPr>
          <w:rFonts w:eastAsia="Times New Roman" w:cs="Times New Roman"/>
          <w:szCs w:val="24"/>
        </w:rPr>
        <w:t xml:space="preserve"> make note of your responsibilities, then </w:t>
      </w:r>
      <w:r w:rsidR="00A75038">
        <w:rPr>
          <w:rFonts w:eastAsia="Times New Roman" w:cs="Times New Roman"/>
          <w:szCs w:val="24"/>
        </w:rPr>
        <w:t>electronically sign and submit</w:t>
      </w:r>
      <w:r w:rsidRPr="00297BD2">
        <w:rPr>
          <w:rFonts w:eastAsia="Times New Roman" w:cs="Times New Roman"/>
          <w:szCs w:val="24"/>
        </w:rPr>
        <w:t xml:space="preserve"> it. </w:t>
      </w:r>
      <w:r w:rsidR="00ED757A">
        <w:rPr>
          <w:rFonts w:eastAsia="Times New Roman" w:cs="Times New Roman"/>
          <w:szCs w:val="24"/>
        </w:rPr>
        <w:t>We</w:t>
      </w:r>
      <w:r w:rsidRPr="00297BD2">
        <w:rPr>
          <w:rFonts w:eastAsia="Times New Roman" w:cs="Times New Roman"/>
          <w:szCs w:val="24"/>
        </w:rPr>
        <w:t xml:space="preserve"> will release payment of the grant</w:t>
      </w:r>
      <w:r w:rsidR="00ED757A">
        <w:rPr>
          <w:rFonts w:eastAsia="Times New Roman" w:cs="Times New Roman"/>
          <w:szCs w:val="24"/>
        </w:rPr>
        <w:t xml:space="preserve"> upon receipt of the agreement,</w:t>
      </w:r>
      <w:r w:rsidRPr="00297BD2">
        <w:rPr>
          <w:rFonts w:eastAsia="Times New Roman" w:cs="Times New Roman"/>
          <w:szCs w:val="24"/>
        </w:rPr>
        <w:t xml:space="preserve"> in accordance with the payment schedule and any special conditions spelled out in the grant agreement.</w:t>
      </w:r>
    </w:p>
    <w:p w14:paraId="5B06F394" w14:textId="77777777" w:rsidR="00331A87" w:rsidRPr="00297BD2" w:rsidRDefault="00331A87" w:rsidP="00331A87">
      <w:pPr>
        <w:pStyle w:val="NoSpacing"/>
        <w:ind w:left="720"/>
      </w:pPr>
    </w:p>
    <w:p w14:paraId="34BB58A5" w14:textId="77777777"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Please keep us informed about your progress and accomplishments. We may schedule a site visit. This is how we gather the information </w:t>
      </w:r>
      <w:r w:rsidR="00ED757A">
        <w:rPr>
          <w:rFonts w:eastAsia="Times New Roman" w:cs="Times New Roman"/>
          <w:szCs w:val="24"/>
        </w:rPr>
        <w:t xml:space="preserve">needed </w:t>
      </w:r>
      <w:r w:rsidRPr="00297BD2">
        <w:rPr>
          <w:rFonts w:eastAsia="Times New Roman" w:cs="Times New Roman"/>
          <w:szCs w:val="24"/>
        </w:rPr>
        <w:t>to provide accountability to our donors and the community, and how we continue building our relationship with you.</w:t>
      </w:r>
    </w:p>
    <w:p w14:paraId="124490A7" w14:textId="77777777" w:rsidR="00331A87" w:rsidRDefault="00331A87" w:rsidP="00331A87">
      <w:pPr>
        <w:pStyle w:val="NoSpacing"/>
        <w:rPr>
          <w:rFonts w:eastAsia="Times New Roman" w:cs="Times New Roman"/>
          <w:szCs w:val="24"/>
        </w:rPr>
      </w:pPr>
    </w:p>
    <w:p w14:paraId="6B6E20EB" w14:textId="77777777" w:rsidR="00297BD2" w:rsidRPr="00331A87" w:rsidRDefault="00297BD2" w:rsidP="00331A87">
      <w:pPr>
        <w:pStyle w:val="NoSpacing"/>
        <w:numPr>
          <w:ilvl w:val="0"/>
          <w:numId w:val="24"/>
        </w:numPr>
        <w:rPr>
          <w:b/>
        </w:rPr>
      </w:pPr>
      <w:r w:rsidRPr="00331A87">
        <w:rPr>
          <w:b/>
        </w:rPr>
        <w:t>Do you perform site visits?</w:t>
      </w:r>
    </w:p>
    <w:p w14:paraId="7AF1D7CC" w14:textId="77777777" w:rsidR="0099744E" w:rsidRPr="0099744E" w:rsidRDefault="0099744E" w:rsidP="00331A87">
      <w:pPr>
        <w:pStyle w:val="NoSpacing"/>
      </w:pPr>
    </w:p>
    <w:p w14:paraId="2AF093D6" w14:textId="77777777" w:rsidR="00297BD2" w:rsidRDefault="00297BD2" w:rsidP="00331A87">
      <w:pPr>
        <w:pStyle w:val="NoSpacing"/>
        <w:ind w:left="720"/>
      </w:pPr>
      <w:r>
        <w:t xml:space="preserve">Yes. </w:t>
      </w:r>
      <w:r w:rsidR="00D9182E">
        <w:t xml:space="preserve">After receiving a formal request, we determine that a meeting or site visit is necessary. </w:t>
      </w:r>
      <w:r>
        <w:t xml:space="preserve">We have found that nothing compares to a face-to-face meeting with you, at your program site, to help us understand the impact of your work. If a grant is approved, it is understood that you will be willing to allow us to visit with you afterward wherever your funded project is taking place. The expectations for the visit are that you will talk with us and show us what is happening in your program. The visit </w:t>
      </w:r>
      <w:r w:rsidR="00ED757A">
        <w:t>usually includes</w:t>
      </w:r>
      <w:r>
        <w:t xml:space="preserve"> an opportunity to speak with the principal staff members and volunteers as well as with program participants.</w:t>
      </w:r>
    </w:p>
    <w:p w14:paraId="6A6453C7" w14:textId="77777777" w:rsidR="00267937" w:rsidRDefault="00267937" w:rsidP="00331A87">
      <w:pPr>
        <w:pStyle w:val="NoSpacing"/>
      </w:pPr>
    </w:p>
    <w:p w14:paraId="25EEEDBC" w14:textId="77777777" w:rsidR="001F04B1" w:rsidRDefault="001F04B1" w:rsidP="00331A87">
      <w:pPr>
        <w:pStyle w:val="NoSpacing"/>
        <w:numPr>
          <w:ilvl w:val="0"/>
          <w:numId w:val="24"/>
        </w:numPr>
      </w:pPr>
      <w:r w:rsidRPr="00331A87">
        <w:rPr>
          <w:b/>
        </w:rPr>
        <w:t xml:space="preserve">Can I get a grant from a </w:t>
      </w:r>
      <w:r w:rsidR="0099744E" w:rsidRPr="00331A87">
        <w:rPr>
          <w:b/>
        </w:rPr>
        <w:t>D</w:t>
      </w:r>
      <w:r w:rsidRPr="00331A87">
        <w:rPr>
          <w:b/>
        </w:rPr>
        <w:t xml:space="preserve">onor </w:t>
      </w:r>
      <w:r w:rsidR="0099744E" w:rsidRPr="00331A87">
        <w:rPr>
          <w:b/>
        </w:rPr>
        <w:t>A</w:t>
      </w:r>
      <w:r w:rsidRPr="00331A87">
        <w:rPr>
          <w:b/>
        </w:rPr>
        <w:t xml:space="preserve">dvised </w:t>
      </w:r>
      <w:r w:rsidR="0099744E" w:rsidRPr="00331A87">
        <w:rPr>
          <w:b/>
        </w:rPr>
        <w:t>F</w:t>
      </w:r>
      <w:r w:rsidRPr="00331A87">
        <w:rPr>
          <w:b/>
        </w:rPr>
        <w:t>und?</w:t>
      </w:r>
    </w:p>
    <w:p w14:paraId="5A23031D" w14:textId="77777777" w:rsidR="0099744E" w:rsidRPr="0099744E" w:rsidRDefault="0099744E" w:rsidP="00331A87">
      <w:pPr>
        <w:pStyle w:val="NoSpacing"/>
      </w:pPr>
    </w:p>
    <w:p w14:paraId="0C3B43C2" w14:textId="77777777" w:rsidR="0099744E" w:rsidRDefault="001F04B1" w:rsidP="00331A87">
      <w:pPr>
        <w:pStyle w:val="NoSpacing"/>
        <w:ind w:left="720"/>
      </w:pPr>
      <w:r>
        <w:t>Donors that have established charitable funds make grants to nonprofit organizations based on their own areas of interest.  Typically, these funds do not accept direct requests from individual nonprofit organizat</w:t>
      </w:r>
      <w:r w:rsidR="0099744E">
        <w:t>ions, but rather will invite an</w:t>
      </w:r>
      <w:r>
        <w:t xml:space="preserve"> organization to apply. </w:t>
      </w:r>
    </w:p>
    <w:p w14:paraId="58A3233F" w14:textId="77777777" w:rsidR="0099744E" w:rsidRDefault="0099744E" w:rsidP="00331A87">
      <w:pPr>
        <w:pStyle w:val="NoSpacing"/>
        <w:ind w:left="720"/>
      </w:pPr>
    </w:p>
    <w:p w14:paraId="058C0374" w14:textId="77777777" w:rsidR="001F04B1" w:rsidRDefault="001F04B1" w:rsidP="00331A87">
      <w:pPr>
        <w:pStyle w:val="NoSpacing"/>
        <w:ind w:left="720"/>
      </w:pPr>
      <w:r>
        <w:t xml:space="preserve">However, through our in-depth consulting services we share our community knowledge with </w:t>
      </w:r>
      <w:r w:rsidR="0099744E" w:rsidRPr="0099744E">
        <w:t>to individual donors and their families</w:t>
      </w:r>
      <w:r w:rsidRPr="0099744E">
        <w:t xml:space="preserve"> </w:t>
      </w:r>
      <w:r>
        <w:t xml:space="preserve">and </w:t>
      </w:r>
      <w:r w:rsidR="0099744E">
        <w:t xml:space="preserve">often </w:t>
      </w:r>
      <w:r>
        <w:t xml:space="preserve">act as a matchmaker – connecting philanthropists to local nonprofit organizations.  </w:t>
      </w:r>
    </w:p>
    <w:p w14:paraId="676D2B44" w14:textId="77777777" w:rsidR="001F04B1" w:rsidRDefault="001F04B1" w:rsidP="00331A87">
      <w:pPr>
        <w:pStyle w:val="NoSpacing"/>
      </w:pPr>
    </w:p>
    <w:p w14:paraId="6221BD65" w14:textId="77777777" w:rsidR="00267937" w:rsidRPr="00331A87" w:rsidRDefault="00267937" w:rsidP="00331A87">
      <w:pPr>
        <w:pStyle w:val="NoSpacing"/>
        <w:numPr>
          <w:ilvl w:val="0"/>
          <w:numId w:val="24"/>
        </w:numPr>
        <w:rPr>
          <w:b/>
        </w:rPr>
      </w:pPr>
      <w:r w:rsidRPr="00331A87">
        <w:rPr>
          <w:b/>
        </w:rPr>
        <w:t xml:space="preserve">How should I show gifts from </w:t>
      </w:r>
      <w:r w:rsidR="0099744E" w:rsidRPr="00331A87">
        <w:rPr>
          <w:b/>
        </w:rPr>
        <w:t>Donor A</w:t>
      </w:r>
      <w:r w:rsidRPr="00331A87">
        <w:rPr>
          <w:b/>
        </w:rPr>
        <w:t xml:space="preserve">dvised </w:t>
      </w:r>
      <w:r w:rsidR="0099744E" w:rsidRPr="00331A87">
        <w:rPr>
          <w:b/>
        </w:rPr>
        <w:t>F</w:t>
      </w:r>
      <w:r w:rsidRPr="00331A87">
        <w:rPr>
          <w:b/>
        </w:rPr>
        <w:t xml:space="preserve">unds </w:t>
      </w:r>
      <w:r w:rsidR="0099744E" w:rsidRPr="00331A87">
        <w:rPr>
          <w:b/>
        </w:rPr>
        <w:t xml:space="preserve">of The Community Foundation </w:t>
      </w:r>
      <w:r w:rsidRPr="00331A87">
        <w:rPr>
          <w:b/>
        </w:rPr>
        <w:t xml:space="preserve">on our list of </w:t>
      </w:r>
      <w:r w:rsidR="00A75038" w:rsidRPr="00331A87">
        <w:rPr>
          <w:b/>
        </w:rPr>
        <w:t>contributors</w:t>
      </w:r>
      <w:r w:rsidRPr="00331A87">
        <w:rPr>
          <w:b/>
        </w:rPr>
        <w:t>?</w:t>
      </w:r>
    </w:p>
    <w:p w14:paraId="436BC8E6" w14:textId="77777777" w:rsidR="0099744E" w:rsidRPr="0099744E" w:rsidRDefault="0099744E" w:rsidP="00331A87">
      <w:pPr>
        <w:pStyle w:val="NoSpacing"/>
      </w:pPr>
    </w:p>
    <w:p w14:paraId="1906E70A" w14:textId="77777777" w:rsidR="0099744E" w:rsidRDefault="0099744E" w:rsidP="00331A87">
      <w:pPr>
        <w:pStyle w:val="NoSpacing"/>
        <w:ind w:left="720"/>
      </w:pPr>
      <w:r>
        <w:t>To help spread news of The Community Foundation’s mission and impact and to grow new charitable resources for local nonprofits, we ask that grantees help announce grant programs in the community.</w:t>
      </w:r>
    </w:p>
    <w:p w14:paraId="38DA290D" w14:textId="77777777" w:rsidR="0099744E" w:rsidRDefault="0099744E" w:rsidP="00331A87">
      <w:pPr>
        <w:pStyle w:val="NoSpacing"/>
        <w:ind w:left="720"/>
      </w:pPr>
    </w:p>
    <w:p w14:paraId="246596F7" w14:textId="77777777" w:rsidR="0099744E" w:rsidRDefault="00267937" w:rsidP="00331A87">
      <w:pPr>
        <w:pStyle w:val="NoSpacing"/>
        <w:ind w:left="720"/>
      </w:pPr>
      <w:r w:rsidRPr="00267937">
        <w:t>List the name of the fund, followed by “</w:t>
      </w:r>
      <w:r w:rsidR="001F04B1">
        <w:t>of The Community Foundation</w:t>
      </w:r>
      <w:r w:rsidRPr="00267937">
        <w:t xml:space="preserve">.” </w:t>
      </w:r>
    </w:p>
    <w:p w14:paraId="685D40E5" w14:textId="77777777" w:rsidR="00267937" w:rsidRDefault="00267937" w:rsidP="00331A87">
      <w:pPr>
        <w:pStyle w:val="NoSpacing"/>
        <w:ind w:left="720"/>
      </w:pPr>
      <w:r w:rsidRPr="00267937">
        <w:t>For example: </w:t>
      </w:r>
    </w:p>
    <w:p w14:paraId="5C8F6FC0" w14:textId="77777777" w:rsidR="0099744E" w:rsidRPr="00267937" w:rsidRDefault="0099744E" w:rsidP="00331A87">
      <w:pPr>
        <w:pStyle w:val="NoSpacing"/>
        <w:ind w:left="720"/>
      </w:pPr>
    </w:p>
    <w:p w14:paraId="05BEFB6F" w14:textId="77777777" w:rsidR="00267937" w:rsidRPr="00267937" w:rsidRDefault="001F04B1" w:rsidP="00331A87">
      <w:pPr>
        <w:pStyle w:val="NoSpacing"/>
        <w:ind w:left="1440"/>
      </w:pPr>
      <w:r>
        <w:t>Smith Family Fund of The Community Foundation</w:t>
      </w:r>
    </w:p>
    <w:p w14:paraId="0AC08D45" w14:textId="77777777" w:rsidR="00267937" w:rsidRDefault="001F04B1" w:rsidP="00331A87">
      <w:pPr>
        <w:pStyle w:val="NoSpacing"/>
        <w:ind w:left="1440"/>
      </w:pPr>
      <w:r>
        <w:t xml:space="preserve">Anne Felder Fund of The Community Foundation </w:t>
      </w:r>
    </w:p>
    <w:p w14:paraId="17F84F89" w14:textId="77777777" w:rsidR="001F04B1" w:rsidRDefault="001F04B1" w:rsidP="00331A87">
      <w:pPr>
        <w:pStyle w:val="NoSpacing"/>
      </w:pPr>
    </w:p>
    <w:p w14:paraId="2C0FE87A" w14:textId="77777777" w:rsidR="001F04B1" w:rsidRDefault="001F04B1" w:rsidP="00331A87">
      <w:pPr>
        <w:pStyle w:val="NoSpacing"/>
        <w:numPr>
          <w:ilvl w:val="0"/>
          <w:numId w:val="24"/>
        </w:numPr>
      </w:pPr>
      <w:r w:rsidRPr="00331A87">
        <w:rPr>
          <w:b/>
        </w:rPr>
        <w:lastRenderedPageBreak/>
        <w:t>How should I recognize grants from competitive grant programs?</w:t>
      </w:r>
    </w:p>
    <w:p w14:paraId="79566283" w14:textId="77777777" w:rsidR="0099744E" w:rsidRPr="0099744E" w:rsidRDefault="0099744E" w:rsidP="00331A87">
      <w:pPr>
        <w:pStyle w:val="NoSpacing"/>
      </w:pPr>
    </w:p>
    <w:p w14:paraId="020E45C3" w14:textId="77777777" w:rsidR="0099744E" w:rsidRDefault="00F51667" w:rsidP="00331A87">
      <w:pPr>
        <w:pStyle w:val="NoSpacing"/>
      </w:pPr>
      <w:r>
        <w:tab/>
      </w:r>
      <w:r w:rsidR="0099744E" w:rsidRPr="0099744E">
        <w:t xml:space="preserve">To help spread news of The Community Foundation’s mission and impact and to grow new </w:t>
      </w:r>
      <w:r w:rsidR="0099744E">
        <w:tab/>
      </w:r>
      <w:r w:rsidR="0099744E" w:rsidRPr="0099744E">
        <w:t xml:space="preserve">charitable resources for local nonprofits, we ask that grantees help announce grant programs in </w:t>
      </w:r>
      <w:r w:rsidR="0099744E">
        <w:tab/>
      </w:r>
      <w:r w:rsidR="0099744E" w:rsidRPr="0099744E">
        <w:t>the community.</w:t>
      </w:r>
    </w:p>
    <w:p w14:paraId="7896FB37" w14:textId="77777777" w:rsidR="0099744E" w:rsidRDefault="0099744E" w:rsidP="00331A87">
      <w:pPr>
        <w:pStyle w:val="NoSpacing"/>
      </w:pPr>
    </w:p>
    <w:p w14:paraId="533061B8" w14:textId="77777777" w:rsidR="00F51667" w:rsidRDefault="00F51667" w:rsidP="00331A87">
      <w:pPr>
        <w:pStyle w:val="NoSpacing"/>
        <w:ind w:left="720"/>
      </w:pPr>
      <w:r>
        <w:t xml:space="preserve">Please use the following wording in any public announcements and printed materials </w:t>
      </w:r>
      <w:r w:rsidR="00ED757A">
        <w:t>associated</w:t>
      </w:r>
      <w:r>
        <w:t xml:space="preserve"> with the grant project:</w:t>
      </w:r>
    </w:p>
    <w:p w14:paraId="0221C09D" w14:textId="77777777" w:rsidR="00F51667" w:rsidRDefault="00F51667" w:rsidP="00331A87">
      <w:pPr>
        <w:pStyle w:val="NoSpacing"/>
        <w:jc w:val="center"/>
      </w:pPr>
      <w:r>
        <w:t>This project is made possible by a grant from</w:t>
      </w:r>
    </w:p>
    <w:p w14:paraId="63E708AC" w14:textId="77777777" w:rsidR="00F51667" w:rsidRDefault="0099744E" w:rsidP="00331A87">
      <w:pPr>
        <w:pStyle w:val="NoSpacing"/>
        <w:jc w:val="center"/>
      </w:pPr>
      <w:r>
        <w:t xml:space="preserve">The </w:t>
      </w:r>
      <w:r w:rsidRPr="0099744E">
        <w:rPr>
          <w:i/>
        </w:rPr>
        <w:t>[Name of Fund]</w:t>
      </w:r>
      <w:r w:rsidR="00F51667">
        <w:t xml:space="preserve"> Fund</w:t>
      </w:r>
    </w:p>
    <w:p w14:paraId="31448CD3" w14:textId="77777777" w:rsidR="00F51667" w:rsidRDefault="00F51667" w:rsidP="00331A87">
      <w:pPr>
        <w:pStyle w:val="NoSpacing"/>
        <w:jc w:val="center"/>
      </w:pPr>
      <w:r>
        <w:t>of The Community Foundation</w:t>
      </w:r>
    </w:p>
    <w:p w14:paraId="2DDB3912" w14:textId="77777777" w:rsidR="00331A87" w:rsidRDefault="00331A87" w:rsidP="00331A87">
      <w:pPr>
        <w:pStyle w:val="NoSpacing"/>
      </w:pPr>
    </w:p>
    <w:p w14:paraId="4E2926C7" w14:textId="77777777" w:rsidR="00F51667" w:rsidRDefault="00F51667" w:rsidP="00EB477A">
      <w:pPr>
        <w:pStyle w:val="NoSpacing"/>
        <w:ind w:left="720"/>
      </w:pPr>
      <w:r>
        <w:t>For example:</w:t>
      </w:r>
    </w:p>
    <w:p w14:paraId="1BC185D3" w14:textId="77777777" w:rsidR="00F51667" w:rsidRDefault="00F51667" w:rsidP="00331A87">
      <w:pPr>
        <w:pStyle w:val="NoSpacing"/>
        <w:jc w:val="center"/>
      </w:pPr>
      <w:r>
        <w:t>This project was made possible by a grant from</w:t>
      </w:r>
    </w:p>
    <w:p w14:paraId="6A37A7D9" w14:textId="77777777" w:rsidR="00F51667" w:rsidRDefault="00F51667" w:rsidP="00331A87">
      <w:pPr>
        <w:pStyle w:val="NoSpacing"/>
        <w:jc w:val="center"/>
      </w:pPr>
      <w:r>
        <w:t>The Duff McDuff Green, Jr. Fund</w:t>
      </w:r>
    </w:p>
    <w:p w14:paraId="742F1282" w14:textId="77777777" w:rsidR="00F51667" w:rsidRPr="00267937" w:rsidRDefault="00F51667" w:rsidP="00331A87">
      <w:pPr>
        <w:pStyle w:val="NoSpacing"/>
        <w:jc w:val="center"/>
      </w:pPr>
      <w:r>
        <w:t>of The Community Foundation</w:t>
      </w:r>
    </w:p>
    <w:p w14:paraId="4CE60DE5" w14:textId="77777777" w:rsidR="00331A87" w:rsidRDefault="00331A87" w:rsidP="00331A87">
      <w:pPr>
        <w:pStyle w:val="NoSpacing"/>
        <w:rPr>
          <w:rFonts w:eastAsia="Times New Roman" w:cs="Times New Roman"/>
          <w:bCs/>
        </w:rPr>
      </w:pPr>
    </w:p>
    <w:p w14:paraId="30AFF005" w14:textId="77777777" w:rsidR="009828D0" w:rsidRPr="00331A87" w:rsidRDefault="00331A87" w:rsidP="00331A87">
      <w:pPr>
        <w:pStyle w:val="NoSpacing"/>
        <w:numPr>
          <w:ilvl w:val="0"/>
          <w:numId w:val="24"/>
        </w:numPr>
        <w:rPr>
          <w:b/>
        </w:rPr>
      </w:pPr>
      <w:r>
        <w:rPr>
          <w:b/>
        </w:rPr>
        <w:t>If a</w:t>
      </w:r>
      <w:r w:rsidR="009828D0" w:rsidRPr="00331A87">
        <w:rPr>
          <w:b/>
        </w:rPr>
        <w:t xml:space="preserve"> nonprofit </w:t>
      </w:r>
      <w:r>
        <w:rPr>
          <w:b/>
        </w:rPr>
        <w:t xml:space="preserve">is awarded a grant and </w:t>
      </w:r>
      <w:r w:rsidR="009828D0" w:rsidRPr="00331A87">
        <w:rPr>
          <w:b/>
        </w:rPr>
        <w:t>they can’t meet the deadline for submitting a Progress Report or Final Reports?</w:t>
      </w:r>
    </w:p>
    <w:p w14:paraId="6897C3E2" w14:textId="77777777" w:rsidR="00331A87" w:rsidRDefault="00331A87" w:rsidP="00331A87">
      <w:pPr>
        <w:pStyle w:val="NoSpacing"/>
        <w:rPr>
          <w:rFonts w:eastAsia="Times New Roman" w:cs="Times New Roman"/>
        </w:rPr>
      </w:pPr>
    </w:p>
    <w:p w14:paraId="2142ADAA" w14:textId="77777777" w:rsidR="009828D0" w:rsidRPr="009828D0" w:rsidRDefault="009828D0" w:rsidP="00331A87">
      <w:pPr>
        <w:pStyle w:val="NoSpacing"/>
        <w:ind w:left="720"/>
        <w:rPr>
          <w:rFonts w:eastAsia="Times New Roman" w:cs="Times New Roman"/>
        </w:rPr>
      </w:pPr>
      <w:r w:rsidRPr="009828D0">
        <w:rPr>
          <w:rFonts w:eastAsia="Times New Roman" w:cs="Times New Roman"/>
        </w:rPr>
        <w:t xml:space="preserve">The timely submission of reports is an important part of the grant process and is factored in future grant decisions.  Please contact us </w:t>
      </w:r>
      <w:r>
        <w:rPr>
          <w:rFonts w:eastAsia="Times New Roman" w:cs="Times New Roman"/>
        </w:rPr>
        <w:t xml:space="preserve">as soon as possible </w:t>
      </w:r>
      <w:r w:rsidRPr="009828D0">
        <w:rPr>
          <w:rFonts w:eastAsia="Times New Roman" w:cs="Times New Roman"/>
        </w:rPr>
        <w:t>if you believe you will not be able to submit your progress or final report in a timely manner.</w:t>
      </w:r>
    </w:p>
    <w:p w14:paraId="160D1034" w14:textId="77777777" w:rsidR="00331A87" w:rsidRDefault="00331A87" w:rsidP="00331A87">
      <w:pPr>
        <w:pStyle w:val="NoSpacing"/>
        <w:rPr>
          <w:rFonts w:eastAsia="Times New Roman" w:cs="Times New Roman"/>
        </w:rPr>
      </w:pPr>
    </w:p>
    <w:p w14:paraId="0E334C46" w14:textId="77777777" w:rsidR="009828D0" w:rsidRPr="00331A87" w:rsidRDefault="009828D0" w:rsidP="00331A87">
      <w:pPr>
        <w:pStyle w:val="NoSpacing"/>
        <w:numPr>
          <w:ilvl w:val="0"/>
          <w:numId w:val="24"/>
        </w:numPr>
        <w:rPr>
          <w:b/>
        </w:rPr>
      </w:pPr>
      <w:r w:rsidRPr="00331A87">
        <w:rPr>
          <w:b/>
        </w:rPr>
        <w:t>What should a nonprofit do if it needs to modify the grant or budget during the grant period?</w:t>
      </w:r>
    </w:p>
    <w:p w14:paraId="6101C171" w14:textId="77777777" w:rsidR="00331A87" w:rsidRDefault="00331A87" w:rsidP="00331A87">
      <w:pPr>
        <w:pStyle w:val="NoSpacing"/>
        <w:rPr>
          <w:rFonts w:eastAsia="Times New Roman" w:cs="Times New Roman"/>
        </w:rPr>
      </w:pPr>
    </w:p>
    <w:p w14:paraId="1B66E5BE" w14:textId="77777777" w:rsidR="009828D0" w:rsidRPr="009828D0" w:rsidRDefault="009828D0" w:rsidP="00331A87">
      <w:pPr>
        <w:pStyle w:val="NoSpacing"/>
        <w:ind w:left="720"/>
        <w:rPr>
          <w:rFonts w:eastAsia="Times New Roman" w:cs="Times New Roman"/>
        </w:rPr>
      </w:pPr>
      <w:r w:rsidRPr="009828D0">
        <w:rPr>
          <w:rFonts w:eastAsia="Times New Roman" w:cs="Times New Roman"/>
        </w:rPr>
        <w:t xml:space="preserve">We </w:t>
      </w:r>
      <w:r>
        <w:rPr>
          <w:rFonts w:eastAsia="Times New Roman" w:cs="Times New Roman"/>
        </w:rPr>
        <w:t xml:space="preserve">do not </w:t>
      </w:r>
      <w:r w:rsidRPr="009828D0">
        <w:rPr>
          <w:rFonts w:eastAsia="Times New Roman" w:cs="Times New Roman"/>
        </w:rPr>
        <w:t xml:space="preserve">expect you to change the grant </w:t>
      </w:r>
      <w:r>
        <w:rPr>
          <w:rFonts w:eastAsia="Times New Roman" w:cs="Times New Roman"/>
        </w:rPr>
        <w:t xml:space="preserve">program </w:t>
      </w:r>
      <w:r w:rsidRPr="009828D0">
        <w:rPr>
          <w:rFonts w:eastAsia="Times New Roman" w:cs="Times New Roman"/>
        </w:rPr>
        <w:t>presented</w:t>
      </w:r>
      <w:r>
        <w:rPr>
          <w:rFonts w:eastAsia="Times New Roman" w:cs="Times New Roman"/>
        </w:rPr>
        <w:t xml:space="preserve"> in your proposal. I</w:t>
      </w:r>
      <w:r w:rsidRPr="009828D0">
        <w:rPr>
          <w:rFonts w:eastAsia="Times New Roman" w:cs="Times New Roman"/>
        </w:rPr>
        <w:t xml:space="preserve">f you </w:t>
      </w:r>
      <w:r>
        <w:rPr>
          <w:rFonts w:eastAsia="Times New Roman" w:cs="Times New Roman"/>
        </w:rPr>
        <w:t xml:space="preserve">must for some compelling reason, </w:t>
      </w:r>
      <w:r w:rsidRPr="009828D0">
        <w:rPr>
          <w:rFonts w:eastAsia="Times New Roman" w:cs="Times New Roman"/>
        </w:rPr>
        <w:t xml:space="preserve">then </w:t>
      </w:r>
      <w:r>
        <w:rPr>
          <w:rFonts w:eastAsia="Times New Roman" w:cs="Times New Roman"/>
        </w:rPr>
        <w:t>seek</w:t>
      </w:r>
      <w:r w:rsidRPr="009828D0">
        <w:rPr>
          <w:rFonts w:eastAsia="Times New Roman" w:cs="Times New Roman"/>
        </w:rPr>
        <w:t xml:space="preserve"> pre</w:t>
      </w:r>
      <w:r>
        <w:rPr>
          <w:rFonts w:eastAsia="Times New Roman" w:cs="Times New Roman"/>
        </w:rPr>
        <w:t>-</w:t>
      </w:r>
      <w:r w:rsidRPr="009828D0">
        <w:rPr>
          <w:rFonts w:eastAsia="Times New Roman" w:cs="Times New Roman"/>
        </w:rPr>
        <w:t>approv</w:t>
      </w:r>
      <w:r>
        <w:rPr>
          <w:rFonts w:eastAsia="Times New Roman" w:cs="Times New Roman"/>
        </w:rPr>
        <w:t xml:space="preserve">al from The Community Foundation as soon as possible. </w:t>
      </w:r>
      <w:r w:rsidRPr="009828D0">
        <w:rPr>
          <w:rFonts w:eastAsia="Times New Roman" w:cs="Times New Roman"/>
        </w:rPr>
        <w:t>Call or email the Donor Services Manager with any requests for grant modification.</w:t>
      </w:r>
    </w:p>
    <w:p w14:paraId="55886DC2" w14:textId="77777777" w:rsidR="009828D0" w:rsidRDefault="009828D0" w:rsidP="00331A87">
      <w:pPr>
        <w:pStyle w:val="NoSpacing"/>
      </w:pPr>
    </w:p>
    <w:p w14:paraId="6DE78D1B" w14:textId="77777777" w:rsidR="00267937" w:rsidRDefault="00267937" w:rsidP="00331A87">
      <w:pPr>
        <w:pStyle w:val="NoSpacing"/>
        <w:numPr>
          <w:ilvl w:val="0"/>
          <w:numId w:val="24"/>
        </w:numPr>
      </w:pPr>
      <w:r w:rsidRPr="00331A87">
        <w:rPr>
          <w:b/>
        </w:rPr>
        <w:t xml:space="preserve">Will </w:t>
      </w:r>
      <w:r w:rsidR="00F51667" w:rsidRPr="00331A87">
        <w:rPr>
          <w:b/>
        </w:rPr>
        <w:t>The Community Foundation</w:t>
      </w:r>
      <w:r w:rsidRPr="00331A87">
        <w:rPr>
          <w:b/>
        </w:rPr>
        <w:t xml:space="preserve"> help connect my organization or project to other funding sources through </w:t>
      </w:r>
      <w:r w:rsidR="0076025F" w:rsidRPr="00331A87">
        <w:rPr>
          <w:b/>
        </w:rPr>
        <w:t>D</w:t>
      </w:r>
      <w:r w:rsidR="00F51667" w:rsidRPr="00331A87">
        <w:rPr>
          <w:b/>
        </w:rPr>
        <w:t xml:space="preserve">onor </w:t>
      </w:r>
      <w:r w:rsidR="0076025F" w:rsidRPr="00331A87">
        <w:rPr>
          <w:b/>
        </w:rPr>
        <w:t>A</w:t>
      </w:r>
      <w:r w:rsidR="00F51667" w:rsidRPr="00331A87">
        <w:rPr>
          <w:b/>
        </w:rPr>
        <w:t>dvised</w:t>
      </w:r>
      <w:r w:rsidRPr="00331A87">
        <w:rPr>
          <w:b/>
        </w:rPr>
        <w:t xml:space="preserve"> </w:t>
      </w:r>
      <w:r w:rsidR="0076025F" w:rsidRPr="00331A87">
        <w:rPr>
          <w:b/>
        </w:rPr>
        <w:t>F</w:t>
      </w:r>
      <w:r w:rsidRPr="00331A87">
        <w:rPr>
          <w:b/>
        </w:rPr>
        <w:t>unds or family f</w:t>
      </w:r>
      <w:r w:rsidR="0076025F" w:rsidRPr="00331A87">
        <w:rPr>
          <w:b/>
        </w:rPr>
        <w:t>und</w:t>
      </w:r>
      <w:r w:rsidRPr="00331A87">
        <w:rPr>
          <w:b/>
        </w:rPr>
        <w:t>s?</w:t>
      </w:r>
    </w:p>
    <w:p w14:paraId="671D38A5" w14:textId="77777777" w:rsidR="0099744E" w:rsidRPr="0099744E" w:rsidRDefault="0099744E" w:rsidP="00331A87">
      <w:pPr>
        <w:pStyle w:val="NoSpacing"/>
      </w:pPr>
    </w:p>
    <w:p w14:paraId="67130B40" w14:textId="77777777" w:rsidR="00267937" w:rsidRDefault="0099744E" w:rsidP="001B1B7A">
      <w:pPr>
        <w:pStyle w:val="NoSpacing"/>
        <w:ind w:left="720"/>
      </w:pPr>
      <w:r>
        <w:t xml:space="preserve">When communicating with donors about issues and causes in the community, </w:t>
      </w:r>
      <w:r w:rsidR="00331A87">
        <w:t>The Community Foundation provides</w:t>
      </w:r>
      <w:r w:rsidR="00267937">
        <w:t xml:space="preserve"> information on organizations and </w:t>
      </w:r>
      <w:r>
        <w:t>needs</w:t>
      </w:r>
      <w:r w:rsidR="00267937">
        <w:t xml:space="preserve"> in the </w:t>
      </w:r>
      <w:r w:rsidR="00F51667">
        <w:t>greater Fredericksburg</w:t>
      </w:r>
      <w:r w:rsidR="00267937">
        <w:t xml:space="preserve"> area that are pertinent and timely. Despite our efforts, we are unable to highlight or focus on </w:t>
      </w:r>
      <w:r w:rsidR="00ED757A">
        <w:t xml:space="preserve">every </w:t>
      </w:r>
      <w:r w:rsidR="00267937">
        <w:t>organization that serve</w:t>
      </w:r>
      <w:r w:rsidR="00ED757A">
        <w:t>s</w:t>
      </w:r>
      <w:r w:rsidR="00267937">
        <w:t xml:space="preserve"> our area. Unfortunately, we are unable to assist you in setting up an informational meeting with or distributing information about your organization to donors.</w:t>
      </w:r>
      <w:r w:rsidR="00992F97">
        <w:t xml:space="preserve"> </w:t>
      </w:r>
    </w:p>
    <w:p w14:paraId="60A37302" w14:textId="77777777" w:rsidR="00AD418E" w:rsidRDefault="00AD418E" w:rsidP="00331A87">
      <w:pPr>
        <w:pStyle w:val="NoSpacing"/>
      </w:pPr>
    </w:p>
    <w:p w14:paraId="79800EFB" w14:textId="77777777" w:rsidR="00AD418E" w:rsidRPr="001B1B7A" w:rsidRDefault="00AD418E" w:rsidP="001B1B7A">
      <w:pPr>
        <w:pStyle w:val="NoSpacing"/>
        <w:numPr>
          <w:ilvl w:val="0"/>
          <w:numId w:val="24"/>
        </w:numPr>
        <w:rPr>
          <w:b/>
        </w:rPr>
      </w:pPr>
      <w:r w:rsidRPr="001B1B7A">
        <w:rPr>
          <w:b/>
        </w:rPr>
        <w:t>How does the Foundation communicate with nonprofits?</w:t>
      </w:r>
    </w:p>
    <w:p w14:paraId="40CBABAB" w14:textId="77777777" w:rsidR="0099744E" w:rsidRDefault="0099744E" w:rsidP="00331A87">
      <w:pPr>
        <w:pStyle w:val="NoSpacing"/>
      </w:pPr>
    </w:p>
    <w:p w14:paraId="60859BF5" w14:textId="77777777" w:rsidR="00AD418E" w:rsidRDefault="00AD418E" w:rsidP="001B1B7A">
      <w:pPr>
        <w:pStyle w:val="NoSpacing"/>
        <w:ind w:left="720"/>
      </w:pPr>
      <w:r>
        <w:t>The best way to stay in touch with The Community Foundation is to sign up for our e-new</w:t>
      </w:r>
      <w:r w:rsidR="00240B49">
        <w:t xml:space="preserve">sletter, using the signup form at the footer of the </w:t>
      </w:r>
      <w:hyperlink r:id="rId12" w:history="1">
        <w:r w:rsidR="0076025F" w:rsidRPr="00357453">
          <w:rPr>
            <w:rStyle w:val="Hyperlink"/>
          </w:rPr>
          <w:t>www.cfrrr.org</w:t>
        </w:r>
      </w:hyperlink>
      <w:r w:rsidR="0076025F">
        <w:t xml:space="preserve"> </w:t>
      </w:r>
      <w:r w:rsidR="00240B49">
        <w:t xml:space="preserve">website. </w:t>
      </w:r>
    </w:p>
    <w:p w14:paraId="00BCE1DF" w14:textId="77777777" w:rsidR="00240B49" w:rsidRDefault="00240B49" w:rsidP="00331A87">
      <w:pPr>
        <w:pStyle w:val="NoSpacing"/>
      </w:pPr>
    </w:p>
    <w:p w14:paraId="6931CFA6" w14:textId="77777777" w:rsidR="00240B49" w:rsidRPr="0076025F" w:rsidRDefault="00240B49" w:rsidP="001B1B7A">
      <w:pPr>
        <w:pStyle w:val="NoSpacing"/>
        <w:numPr>
          <w:ilvl w:val="0"/>
          <w:numId w:val="24"/>
        </w:numPr>
      </w:pPr>
      <w:r w:rsidRPr="001B1B7A">
        <w:rPr>
          <w:b/>
        </w:rPr>
        <w:t>What can my nonprofit do to keep in touch and stay connected with The Community Foundation?</w:t>
      </w:r>
    </w:p>
    <w:p w14:paraId="36F7F084" w14:textId="77777777" w:rsidR="001B1B7A" w:rsidRDefault="001B1B7A" w:rsidP="00331A87">
      <w:pPr>
        <w:pStyle w:val="NoSpacing"/>
      </w:pPr>
    </w:p>
    <w:p w14:paraId="60D2DBC2" w14:textId="77777777" w:rsidR="00240B49" w:rsidRDefault="00240B49" w:rsidP="001B1B7A">
      <w:pPr>
        <w:pStyle w:val="NoSpacing"/>
        <w:ind w:left="720"/>
      </w:pPr>
      <w:r w:rsidRPr="0076025F">
        <w:t xml:space="preserve">Your nonprofit can engage in the following: </w:t>
      </w:r>
    </w:p>
    <w:p w14:paraId="14457938" w14:textId="77777777" w:rsidR="0076025F" w:rsidRPr="0076025F" w:rsidRDefault="0076025F" w:rsidP="00331A87">
      <w:pPr>
        <w:pStyle w:val="NoSpacing"/>
      </w:pPr>
    </w:p>
    <w:p w14:paraId="484827B8" w14:textId="77777777" w:rsidR="00240B49" w:rsidRDefault="00240B49" w:rsidP="001B1B7A">
      <w:pPr>
        <w:pStyle w:val="NoSpacing"/>
        <w:numPr>
          <w:ilvl w:val="0"/>
          <w:numId w:val="26"/>
        </w:numPr>
      </w:pPr>
      <w:r>
        <w:t xml:space="preserve">Sign up for our mailing list by entering you email in the signup at the footer of this page. </w:t>
      </w:r>
    </w:p>
    <w:p w14:paraId="13289789" w14:textId="77777777" w:rsidR="00240B49" w:rsidRDefault="00240B49" w:rsidP="001B1B7A">
      <w:pPr>
        <w:pStyle w:val="NoSpacing"/>
        <w:numPr>
          <w:ilvl w:val="0"/>
          <w:numId w:val="26"/>
        </w:numPr>
      </w:pPr>
      <w:r>
        <w:t xml:space="preserve">Visit our website to learn more about the programs we are operating and how to access them, including our </w:t>
      </w:r>
      <w:hyperlink r:id="rId13" w:history="1">
        <w:r w:rsidRPr="00240B49">
          <w:rPr>
            <w:rStyle w:val="Hyperlink"/>
          </w:rPr>
          <w:t>current grant opportunities</w:t>
        </w:r>
      </w:hyperlink>
      <w:r>
        <w:t>.</w:t>
      </w:r>
    </w:p>
    <w:p w14:paraId="174A2682" w14:textId="77777777" w:rsidR="00240B49" w:rsidRDefault="00240B49" w:rsidP="001B1B7A">
      <w:pPr>
        <w:pStyle w:val="NoSpacing"/>
        <w:numPr>
          <w:ilvl w:val="0"/>
          <w:numId w:val="26"/>
        </w:numPr>
      </w:pPr>
      <w:r>
        <w:t>Respond to staff requests for updates on your organization’s work, which will inform our work with donor giving circles and philanthropist consulting.</w:t>
      </w:r>
    </w:p>
    <w:p w14:paraId="12B4047F" w14:textId="77777777" w:rsidR="00240B49" w:rsidRDefault="00240B49" w:rsidP="001B1B7A">
      <w:pPr>
        <w:pStyle w:val="NoSpacing"/>
        <w:numPr>
          <w:ilvl w:val="0"/>
          <w:numId w:val="26"/>
        </w:numPr>
      </w:pPr>
      <w:r>
        <w:t>Follow us on social media.</w:t>
      </w:r>
    </w:p>
    <w:p w14:paraId="1F1D499D" w14:textId="77777777" w:rsidR="0076025F" w:rsidRDefault="0076025F" w:rsidP="001B1B7A">
      <w:pPr>
        <w:pStyle w:val="NoSpacing"/>
        <w:numPr>
          <w:ilvl w:val="1"/>
          <w:numId w:val="26"/>
        </w:numPr>
      </w:pPr>
      <w:r>
        <w:t xml:space="preserve">Facebook: </w:t>
      </w:r>
      <w:hyperlink r:id="rId14" w:history="1">
        <w:r w:rsidRPr="00357453">
          <w:rPr>
            <w:rStyle w:val="Hyperlink"/>
          </w:rPr>
          <w:t>www.facebook.com/CommunityFoundationRRR</w:t>
        </w:r>
      </w:hyperlink>
      <w:r>
        <w:t xml:space="preserve"> </w:t>
      </w:r>
    </w:p>
    <w:p w14:paraId="419DDED5" w14:textId="77777777" w:rsidR="0076025F" w:rsidRDefault="0076025F" w:rsidP="001B1B7A">
      <w:pPr>
        <w:pStyle w:val="NoSpacing"/>
        <w:numPr>
          <w:ilvl w:val="1"/>
          <w:numId w:val="26"/>
        </w:numPr>
      </w:pPr>
      <w:r>
        <w:t xml:space="preserve">Instagram: </w:t>
      </w:r>
      <w:hyperlink r:id="rId15" w:history="1">
        <w:r w:rsidRPr="00357453">
          <w:rPr>
            <w:rStyle w:val="Hyperlink"/>
          </w:rPr>
          <w:t>www.instagram.com/community_found/</w:t>
        </w:r>
      </w:hyperlink>
      <w:r>
        <w:t xml:space="preserve"> </w:t>
      </w:r>
    </w:p>
    <w:p w14:paraId="607A6034" w14:textId="77777777" w:rsidR="0076025F" w:rsidRDefault="0076025F" w:rsidP="001B1B7A">
      <w:pPr>
        <w:pStyle w:val="NoSpacing"/>
        <w:numPr>
          <w:ilvl w:val="1"/>
          <w:numId w:val="26"/>
        </w:numPr>
      </w:pPr>
      <w:r>
        <w:t xml:space="preserve">Twitter: </w:t>
      </w:r>
      <w:hyperlink r:id="rId16" w:history="1">
        <w:r w:rsidRPr="00357453">
          <w:rPr>
            <w:rStyle w:val="Hyperlink"/>
          </w:rPr>
          <w:t>www.twitter.com/Community_Found</w:t>
        </w:r>
      </w:hyperlink>
      <w:r>
        <w:t xml:space="preserve">  </w:t>
      </w:r>
    </w:p>
    <w:p w14:paraId="51C98807" w14:textId="77777777" w:rsidR="00240B49" w:rsidRPr="00297BD2" w:rsidRDefault="00240B49" w:rsidP="00331A87">
      <w:pPr>
        <w:pStyle w:val="NoSpacing"/>
      </w:pPr>
      <w:r>
        <w:tab/>
      </w:r>
    </w:p>
    <w:p w14:paraId="3B7445EA" w14:textId="77777777" w:rsidR="0076025F" w:rsidRPr="001B1B7A" w:rsidRDefault="00267937" w:rsidP="001B1B7A">
      <w:pPr>
        <w:pStyle w:val="NoSpacing"/>
        <w:numPr>
          <w:ilvl w:val="0"/>
          <w:numId w:val="24"/>
        </w:numPr>
        <w:rPr>
          <w:b/>
        </w:rPr>
      </w:pPr>
      <w:r w:rsidRPr="001B1B7A">
        <w:rPr>
          <w:b/>
        </w:rPr>
        <w:t xml:space="preserve">Does </w:t>
      </w:r>
      <w:r w:rsidR="00992F97" w:rsidRPr="001B1B7A">
        <w:rPr>
          <w:b/>
        </w:rPr>
        <w:t>The Community Foundation</w:t>
      </w:r>
      <w:r w:rsidRPr="001B1B7A">
        <w:rPr>
          <w:b/>
        </w:rPr>
        <w:t xml:space="preserve"> offer scholarships?</w:t>
      </w:r>
    </w:p>
    <w:p w14:paraId="76AB05E2" w14:textId="77777777" w:rsidR="0076025F" w:rsidRDefault="0076025F" w:rsidP="00331A87">
      <w:pPr>
        <w:pStyle w:val="NoSpacing"/>
      </w:pPr>
    </w:p>
    <w:p w14:paraId="1A0DB42D" w14:textId="77777777" w:rsidR="00267937" w:rsidRPr="0076025F" w:rsidRDefault="00267937" w:rsidP="001B1B7A">
      <w:pPr>
        <w:pStyle w:val="NoSpacing"/>
        <w:ind w:left="720"/>
      </w:pPr>
      <w:r>
        <w:t xml:space="preserve">Yes. </w:t>
      </w:r>
      <w:r w:rsidR="00992F97">
        <w:t>The Community Foundation</w:t>
      </w:r>
      <w:r>
        <w:t xml:space="preserve"> proudly administers </w:t>
      </w:r>
      <w:hyperlink r:id="rId17" w:history="1">
        <w:r>
          <w:rPr>
            <w:rStyle w:val="Hyperlink"/>
          </w:rPr>
          <w:t>scholarship funds established by generous donors</w:t>
        </w:r>
      </w:hyperlink>
      <w:r>
        <w:t xml:space="preserve"> to assist students with their educational needs.</w:t>
      </w:r>
    </w:p>
    <w:p w14:paraId="1AC5EC9B" w14:textId="77777777" w:rsidR="00297BD2" w:rsidRDefault="00297BD2" w:rsidP="00331A87">
      <w:pPr>
        <w:pStyle w:val="NoSpacing"/>
      </w:pPr>
    </w:p>
    <w:p w14:paraId="3612AA03" w14:textId="77777777" w:rsidR="009828D0" w:rsidRDefault="00267937" w:rsidP="001B1B7A">
      <w:pPr>
        <w:pStyle w:val="NoSpacing"/>
        <w:numPr>
          <w:ilvl w:val="0"/>
          <w:numId w:val="24"/>
        </w:numPr>
      </w:pPr>
      <w:r w:rsidRPr="00267937">
        <w:rPr>
          <w:rFonts w:eastAsia="Times New Roman" w:cs="Times New Roman"/>
        </w:rPr>
        <w:t xml:space="preserve"> </w:t>
      </w:r>
      <w:r w:rsidR="009828D0" w:rsidRPr="001B1B7A">
        <w:rPr>
          <w:b/>
        </w:rPr>
        <w:t>What if I have additional Questions?</w:t>
      </w:r>
    </w:p>
    <w:p w14:paraId="0510F54F" w14:textId="77777777" w:rsidR="009828D0" w:rsidRDefault="009828D0" w:rsidP="00331A87">
      <w:pPr>
        <w:pStyle w:val="NoSpacing"/>
      </w:pPr>
    </w:p>
    <w:p w14:paraId="769F7E5C" w14:textId="77777777" w:rsidR="009828D0" w:rsidRDefault="009828D0" w:rsidP="001B1B7A">
      <w:pPr>
        <w:pStyle w:val="NoSpacing"/>
        <w:ind w:left="720"/>
      </w:pPr>
      <w:r>
        <w:t xml:space="preserve">If your question is not answered here or in the individual grant guidelines at </w:t>
      </w:r>
      <w:hyperlink r:id="rId18" w:history="1">
        <w:r w:rsidRPr="00357453">
          <w:rPr>
            <w:rStyle w:val="Hyperlink"/>
          </w:rPr>
          <w:t>www.cfrrr.org</w:t>
        </w:r>
      </w:hyperlink>
      <w:r>
        <w:t>, please contact The Community Foundation.</w:t>
      </w:r>
    </w:p>
    <w:p w14:paraId="5FBF8522" w14:textId="77777777" w:rsidR="009828D0" w:rsidRDefault="009828D0" w:rsidP="00331A87">
      <w:pPr>
        <w:pStyle w:val="NoSpacing"/>
      </w:pPr>
    </w:p>
    <w:p w14:paraId="516350FA" w14:textId="77777777" w:rsidR="009828D0" w:rsidRPr="001B1B7A" w:rsidRDefault="009828D0" w:rsidP="001B1B7A">
      <w:pPr>
        <w:pStyle w:val="NoSpacing"/>
        <w:ind w:left="720"/>
        <w:rPr>
          <w:b/>
        </w:rPr>
      </w:pPr>
      <w:r w:rsidRPr="001B1B7A">
        <w:rPr>
          <w:b/>
        </w:rPr>
        <w:t>Donor Services Manager, Casey Hu</w:t>
      </w:r>
    </w:p>
    <w:p w14:paraId="6A2668AD" w14:textId="77777777" w:rsidR="009828D0" w:rsidRDefault="009828D0" w:rsidP="001B1B7A">
      <w:pPr>
        <w:pStyle w:val="NoSpacing"/>
        <w:ind w:left="720"/>
      </w:pPr>
    </w:p>
    <w:p w14:paraId="5E8A973A" w14:textId="77777777" w:rsidR="009828D0" w:rsidRPr="009828D0" w:rsidRDefault="001B1B7A" w:rsidP="001B1B7A">
      <w:pPr>
        <w:pStyle w:val="NoSpacing"/>
        <w:ind w:left="720"/>
      </w:pPr>
      <w:r>
        <w:t>Her</w:t>
      </w:r>
      <w:r w:rsidR="009828D0" w:rsidRPr="009828D0">
        <w:t xml:space="preserve"> office hours: Monday-Thursday, 9am to 4pm</w:t>
      </w:r>
    </w:p>
    <w:p w14:paraId="05D878DF" w14:textId="77777777" w:rsidR="009828D0" w:rsidRPr="009828D0" w:rsidRDefault="009828D0" w:rsidP="001B1B7A">
      <w:pPr>
        <w:pStyle w:val="NoSpacing"/>
        <w:ind w:left="720"/>
      </w:pPr>
      <w:r w:rsidRPr="009828D0">
        <w:t>Foundation office hours: Monday-Friday, 9am to 5pm</w:t>
      </w:r>
    </w:p>
    <w:p w14:paraId="5CA1AC98" w14:textId="77777777" w:rsidR="009828D0" w:rsidRPr="009828D0" w:rsidRDefault="009828D0" w:rsidP="001B1B7A">
      <w:pPr>
        <w:pStyle w:val="NoSpacing"/>
        <w:ind w:left="720"/>
      </w:pPr>
      <w:r w:rsidRPr="009828D0">
        <w:t>540.373.9292</w:t>
      </w:r>
    </w:p>
    <w:p w14:paraId="41673C27" w14:textId="77777777" w:rsidR="009828D0" w:rsidRPr="009828D0" w:rsidRDefault="009828D0" w:rsidP="001B1B7A">
      <w:pPr>
        <w:pStyle w:val="NoSpacing"/>
        <w:ind w:left="720"/>
      </w:pPr>
      <w:r w:rsidRPr="009828D0">
        <w:t xml:space="preserve">casey.hu@cfrrr.org </w:t>
      </w:r>
    </w:p>
    <w:p w14:paraId="307B8474" w14:textId="77777777" w:rsidR="009828D0" w:rsidRPr="009828D0" w:rsidRDefault="009828D0" w:rsidP="001B1B7A">
      <w:pPr>
        <w:pStyle w:val="NoSpacing"/>
        <w:ind w:left="720"/>
      </w:pPr>
      <w:r w:rsidRPr="009828D0">
        <w:t>www.cfrrr.org</w:t>
      </w:r>
    </w:p>
    <w:p w14:paraId="0D951948" w14:textId="77777777" w:rsidR="00267937" w:rsidRPr="00267937" w:rsidRDefault="007A76DE" w:rsidP="00331A87">
      <w:pPr>
        <w:pStyle w:val="NoSpacing"/>
        <w:rPr>
          <w:rFonts w:eastAsia="Times New Roman" w:cs="Times New Roman"/>
        </w:rPr>
      </w:pPr>
      <w:r>
        <w:rPr>
          <w:rFonts w:eastAsia="Times New Roman" w:cs="Times New Roman"/>
          <w:noProof/>
        </w:rPr>
        <mc:AlternateContent>
          <mc:Choice Requires="wps">
            <w:drawing>
              <wp:anchor distT="0" distB="0" distL="114300" distR="114300" simplePos="0" relativeHeight="251659264" behindDoc="0" locked="0" layoutInCell="1" allowOverlap="1" wp14:anchorId="5FE55BCB" wp14:editId="7CFF5C13">
                <wp:simplePos x="0" y="0"/>
                <wp:positionH relativeFrom="column">
                  <wp:posOffset>5224</wp:posOffset>
                </wp:positionH>
                <wp:positionV relativeFrom="paragraph">
                  <wp:posOffset>252530</wp:posOffset>
                </wp:positionV>
                <wp:extent cx="6019365" cy="10451"/>
                <wp:effectExtent l="0" t="0" r="19685" b="27940"/>
                <wp:wrapNone/>
                <wp:docPr id="1" name="Straight Connector 1"/>
                <wp:cNvGraphicFramePr/>
                <a:graphic xmlns:a="http://schemas.openxmlformats.org/drawingml/2006/main">
                  <a:graphicData uri="http://schemas.microsoft.com/office/word/2010/wordprocessingShape">
                    <wps:wsp>
                      <wps:cNvCnPr/>
                      <wps:spPr>
                        <a:xfrm flipV="1">
                          <a:off x="0" y="0"/>
                          <a:ext cx="6019365" cy="104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1811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19.9pt" to="474.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" strokecolor="#4579b8 [3044]"/>
            </w:pict>
          </mc:Fallback>
        </mc:AlternateContent>
      </w:r>
    </w:p>
    <w:p w14:paraId="2BF7890B" w14:textId="77777777" w:rsidR="001B1B7A" w:rsidRDefault="001B1B7A" w:rsidP="00331A87">
      <w:pPr>
        <w:pStyle w:val="NoSpacing"/>
        <w:rPr>
          <w:rFonts w:eastAsia="Times New Roman" w:cs="Times New Roman"/>
          <w:bCs/>
        </w:rPr>
      </w:pPr>
    </w:p>
    <w:p w14:paraId="52513314" w14:textId="77777777" w:rsidR="001B1B7A" w:rsidRDefault="001B1B7A" w:rsidP="00331A87">
      <w:pPr>
        <w:pStyle w:val="NoSpacing"/>
        <w:rPr>
          <w:rFonts w:eastAsia="Times New Roman" w:cs="Times New Roman"/>
          <w:bCs/>
        </w:rPr>
      </w:pPr>
    </w:p>
    <w:p w14:paraId="10215611" w14:textId="77777777" w:rsidR="007A76DE" w:rsidRPr="001B1B7A" w:rsidRDefault="00267937" w:rsidP="00331A87">
      <w:pPr>
        <w:pStyle w:val="NoSpacing"/>
        <w:rPr>
          <w:rFonts w:eastAsia="Times New Roman" w:cs="Times New Roman"/>
          <w:b/>
          <w:bCs/>
        </w:rPr>
      </w:pPr>
      <w:r w:rsidRPr="001B1B7A">
        <w:rPr>
          <w:rFonts w:eastAsia="Times New Roman" w:cs="Times New Roman"/>
          <w:b/>
          <w:bCs/>
        </w:rPr>
        <w:t>Get started</w:t>
      </w:r>
      <w:r w:rsidR="007960A0" w:rsidRPr="001B1B7A">
        <w:rPr>
          <w:rFonts w:eastAsia="Times New Roman" w:cs="Times New Roman"/>
          <w:b/>
          <w:bCs/>
        </w:rPr>
        <w:t xml:space="preserve">! </w:t>
      </w:r>
    </w:p>
    <w:p w14:paraId="69EF8ECF" w14:textId="77777777" w:rsidR="00267937" w:rsidRPr="001B1B7A" w:rsidRDefault="00267937" w:rsidP="00331A87">
      <w:pPr>
        <w:pStyle w:val="NoSpacing"/>
        <w:rPr>
          <w:rFonts w:eastAsia="Times New Roman" w:cs="Times New Roman"/>
          <w:b/>
          <w:bCs/>
        </w:rPr>
      </w:pPr>
      <w:r w:rsidRPr="001B1B7A">
        <w:rPr>
          <w:rFonts w:eastAsia="Times New Roman" w:cs="Times New Roman"/>
          <w:b/>
          <w:bCs/>
        </w:rPr>
        <w:t xml:space="preserve">Follow </w:t>
      </w:r>
      <w:r w:rsidR="007960A0" w:rsidRPr="001B1B7A">
        <w:rPr>
          <w:rFonts w:eastAsia="Times New Roman" w:cs="Times New Roman"/>
          <w:b/>
          <w:bCs/>
        </w:rPr>
        <w:t xml:space="preserve">These Steps to a </w:t>
      </w:r>
      <w:r w:rsidR="007A76DE" w:rsidRPr="001B1B7A">
        <w:rPr>
          <w:rFonts w:eastAsia="Times New Roman" w:cs="Times New Roman"/>
          <w:b/>
          <w:bCs/>
        </w:rPr>
        <w:t>Quality</w:t>
      </w:r>
      <w:r w:rsidR="007960A0" w:rsidRPr="001B1B7A">
        <w:rPr>
          <w:rFonts w:eastAsia="Times New Roman" w:cs="Times New Roman"/>
          <w:b/>
          <w:bCs/>
        </w:rPr>
        <w:t xml:space="preserve"> Grant Application</w:t>
      </w:r>
      <w:r w:rsidR="007A76DE" w:rsidRPr="001B1B7A">
        <w:rPr>
          <w:rFonts w:eastAsia="Times New Roman" w:cs="Times New Roman"/>
          <w:b/>
          <w:bCs/>
        </w:rPr>
        <w:t>.</w:t>
      </w:r>
    </w:p>
    <w:p w14:paraId="264683BA" w14:textId="77777777" w:rsidR="001B1B7A" w:rsidRDefault="001B1B7A" w:rsidP="00331A87">
      <w:pPr>
        <w:pStyle w:val="NoSpacing"/>
        <w:rPr>
          <w:rFonts w:eastAsia="Times New Roman" w:cs="Times New Roman"/>
        </w:rPr>
      </w:pPr>
    </w:p>
    <w:p w14:paraId="7A3838F4" w14:textId="77777777" w:rsidR="007A76DE" w:rsidRDefault="007A76DE" w:rsidP="00331A87">
      <w:pPr>
        <w:pStyle w:val="NoSpacing"/>
        <w:rPr>
          <w:rFonts w:eastAsia="Times New Roman" w:cs="Times New Roman"/>
        </w:rPr>
      </w:pPr>
      <w:r w:rsidRPr="00F32A52">
        <w:rPr>
          <w:rFonts w:eastAsia="Times New Roman" w:cs="Times New Roman"/>
        </w:rPr>
        <w:t xml:space="preserve">The </w:t>
      </w:r>
      <w:r w:rsidR="001B1B7A">
        <w:rPr>
          <w:rFonts w:eastAsia="Times New Roman" w:cs="Times New Roman"/>
        </w:rPr>
        <w:t xml:space="preserve">Community </w:t>
      </w:r>
      <w:r w:rsidRPr="00F32A52">
        <w:rPr>
          <w:rFonts w:eastAsia="Times New Roman" w:cs="Times New Roman"/>
        </w:rPr>
        <w:t>Foundation reviews hundreds of grant applications each year. Creating a strong grant appl</w:t>
      </w:r>
      <w:r w:rsidR="00EB477A">
        <w:rPr>
          <w:rFonts w:eastAsia="Times New Roman" w:cs="Times New Roman"/>
        </w:rPr>
        <w:t>ication takes thought, research</w:t>
      </w:r>
      <w:r w:rsidRPr="00F32A52">
        <w:rPr>
          <w:rFonts w:eastAsia="Times New Roman" w:cs="Times New Roman"/>
        </w:rPr>
        <w:t xml:space="preserve"> and</w:t>
      </w:r>
      <w:r w:rsidR="00EB477A">
        <w:rPr>
          <w:rFonts w:eastAsia="Times New Roman" w:cs="Times New Roman"/>
        </w:rPr>
        <w:t>,</w:t>
      </w:r>
      <w:r w:rsidRPr="00F32A52">
        <w:rPr>
          <w:rFonts w:eastAsia="Times New Roman" w:cs="Times New Roman"/>
        </w:rPr>
        <w:t xml:space="preserve"> most important, time. These tips </w:t>
      </w:r>
      <w:r>
        <w:rPr>
          <w:rFonts w:eastAsia="Times New Roman" w:cs="Times New Roman"/>
        </w:rPr>
        <w:t>aim</w:t>
      </w:r>
      <w:r w:rsidRPr="00F32A52">
        <w:rPr>
          <w:rFonts w:eastAsia="Times New Roman" w:cs="Times New Roman"/>
        </w:rPr>
        <w:t xml:space="preserve"> to guide grant writers to build</w:t>
      </w:r>
      <w:r>
        <w:rPr>
          <w:rFonts w:eastAsia="Times New Roman" w:cs="Times New Roman"/>
        </w:rPr>
        <w:t xml:space="preserve"> their best</w:t>
      </w:r>
      <w:r w:rsidRPr="00F32A52">
        <w:rPr>
          <w:rFonts w:eastAsia="Times New Roman" w:cs="Times New Roman"/>
        </w:rPr>
        <w:t xml:space="preserve"> application.</w:t>
      </w:r>
    </w:p>
    <w:p w14:paraId="59EDE64B" w14:textId="77777777" w:rsidR="001B1B7A" w:rsidRPr="00F32A52" w:rsidRDefault="001B1B7A" w:rsidP="00331A87">
      <w:pPr>
        <w:pStyle w:val="NoSpacing"/>
        <w:rPr>
          <w:rFonts w:eastAsia="Times New Roman" w:cs="Times New Roman"/>
        </w:rPr>
      </w:pPr>
    </w:p>
    <w:p w14:paraId="16A8BC9E" w14:textId="77777777" w:rsidR="00562CB8" w:rsidRPr="001B1B7A" w:rsidRDefault="00267937" w:rsidP="001B1B7A">
      <w:pPr>
        <w:pStyle w:val="NoSpacing"/>
        <w:numPr>
          <w:ilvl w:val="0"/>
          <w:numId w:val="27"/>
        </w:numPr>
        <w:rPr>
          <w:rFonts w:eastAsia="Times New Roman" w:cs="Times New Roman"/>
          <w:b/>
        </w:rPr>
      </w:pPr>
      <w:proofErr w:type="gramStart"/>
      <w:r w:rsidRPr="001B1B7A">
        <w:rPr>
          <w:rFonts w:eastAsia="Times New Roman" w:cs="Times New Roman"/>
          <w:b/>
          <w:bCs/>
        </w:rPr>
        <w:t>Read carefully</w:t>
      </w:r>
      <w:proofErr w:type="gramEnd"/>
      <w:r w:rsidRPr="001B1B7A">
        <w:rPr>
          <w:rFonts w:eastAsia="Times New Roman" w:cs="Times New Roman"/>
          <w:b/>
          <w:bCs/>
        </w:rPr>
        <w:t xml:space="preserve"> the grant guideline sections.</w:t>
      </w:r>
    </w:p>
    <w:p w14:paraId="6258A60E" w14:textId="77777777" w:rsidR="001B1B7A" w:rsidRPr="001B1B7A" w:rsidRDefault="001B1B7A" w:rsidP="001B1B7A">
      <w:pPr>
        <w:pStyle w:val="NoSpacing"/>
        <w:ind w:left="720"/>
        <w:rPr>
          <w:rFonts w:eastAsia="Times New Roman" w:cs="Times New Roman"/>
          <w:b/>
        </w:rPr>
      </w:pPr>
    </w:p>
    <w:p w14:paraId="7DE74AD0" w14:textId="77777777" w:rsid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t xml:space="preserve">Make sure your organization meets </w:t>
      </w:r>
      <w:r w:rsidR="007960A0" w:rsidRPr="001B1B7A">
        <w:rPr>
          <w:rFonts w:eastAsia="Times New Roman" w:cs="Times New Roman"/>
          <w:b/>
          <w:bCs/>
        </w:rPr>
        <w:t>The Community Foundation’s</w:t>
      </w:r>
      <w:r w:rsidRPr="001B1B7A">
        <w:rPr>
          <w:rFonts w:eastAsia="Times New Roman" w:cs="Times New Roman"/>
          <w:b/>
          <w:bCs/>
        </w:rPr>
        <w:t xml:space="preserve"> eligibility requirements.</w:t>
      </w:r>
    </w:p>
    <w:p w14:paraId="2D2E04B3" w14:textId="77777777" w:rsidR="001B1B7A" w:rsidRDefault="001B1B7A" w:rsidP="001B1B7A">
      <w:pPr>
        <w:pStyle w:val="NoSpacing"/>
        <w:ind w:left="720"/>
        <w:rPr>
          <w:rFonts w:eastAsia="Times New Roman" w:cs="Times New Roman"/>
          <w:b/>
          <w:bCs/>
        </w:rPr>
      </w:pPr>
    </w:p>
    <w:p w14:paraId="597719AC" w14:textId="77777777" w:rsid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t xml:space="preserve">Talk with a </w:t>
      </w:r>
      <w:r w:rsidR="00240B49" w:rsidRPr="001B1B7A">
        <w:rPr>
          <w:rFonts w:eastAsia="Times New Roman" w:cs="Times New Roman"/>
          <w:b/>
          <w:bCs/>
        </w:rPr>
        <w:t>foundation staff</w:t>
      </w:r>
      <w:r w:rsidRPr="001B1B7A">
        <w:rPr>
          <w:rFonts w:eastAsia="Times New Roman" w:cs="Times New Roman"/>
          <w:b/>
          <w:bCs/>
        </w:rPr>
        <w:t> about your grant proposal.</w:t>
      </w:r>
      <w:r w:rsidRPr="001B1B7A">
        <w:rPr>
          <w:rFonts w:eastAsia="Times New Roman" w:cs="Times New Roman"/>
          <w:b/>
          <w:bCs/>
        </w:rPr>
        <w:br/>
      </w:r>
      <w:r w:rsidRPr="001B1B7A">
        <w:rPr>
          <w:rFonts w:eastAsia="Times New Roman" w:cs="Times New Roman"/>
        </w:rPr>
        <w:t xml:space="preserve">We gladly welcome nonprofit staff </w:t>
      </w:r>
      <w:r w:rsidR="00240B49" w:rsidRPr="001B1B7A">
        <w:rPr>
          <w:rFonts w:eastAsia="Times New Roman" w:cs="Times New Roman"/>
        </w:rPr>
        <w:t>or</w:t>
      </w:r>
      <w:r w:rsidRPr="001B1B7A">
        <w:rPr>
          <w:rFonts w:eastAsia="Times New Roman" w:cs="Times New Roman"/>
        </w:rPr>
        <w:t xml:space="preserve"> board members </w:t>
      </w:r>
      <w:r w:rsidR="00562CB8" w:rsidRPr="001B1B7A">
        <w:rPr>
          <w:rFonts w:eastAsia="Times New Roman" w:cs="Times New Roman"/>
        </w:rPr>
        <w:t>to contact us</w:t>
      </w:r>
      <w:r w:rsidRPr="001B1B7A">
        <w:rPr>
          <w:rFonts w:eastAsia="Times New Roman" w:cs="Times New Roman"/>
        </w:rPr>
        <w:t xml:space="preserve">. Before submitting an </w:t>
      </w:r>
      <w:proofErr w:type="gramStart"/>
      <w:r w:rsidRPr="001B1B7A">
        <w:rPr>
          <w:rFonts w:eastAsia="Times New Roman" w:cs="Times New Roman"/>
        </w:rPr>
        <w:t>application</w:t>
      </w:r>
      <w:proofErr w:type="gramEnd"/>
      <w:r w:rsidRPr="001B1B7A">
        <w:rPr>
          <w:rFonts w:eastAsia="Times New Roman" w:cs="Times New Roman"/>
        </w:rPr>
        <w:t xml:space="preserve"> </w:t>
      </w:r>
      <w:r w:rsidR="00240B49" w:rsidRPr="001B1B7A">
        <w:rPr>
          <w:rFonts w:eastAsia="Times New Roman" w:cs="Times New Roman"/>
        </w:rPr>
        <w:t>it can be helpful</w:t>
      </w:r>
      <w:r w:rsidRPr="001B1B7A">
        <w:rPr>
          <w:rFonts w:eastAsia="Times New Roman" w:cs="Times New Roman"/>
        </w:rPr>
        <w:t xml:space="preserve"> to talk with </w:t>
      </w:r>
      <w:r w:rsidR="00562CB8" w:rsidRPr="001B1B7A">
        <w:rPr>
          <w:rFonts w:eastAsia="Times New Roman" w:cs="Times New Roman"/>
        </w:rPr>
        <w:t>foundation staff</w:t>
      </w:r>
      <w:r w:rsidRPr="001B1B7A">
        <w:rPr>
          <w:rFonts w:eastAsia="Times New Roman" w:cs="Times New Roman"/>
        </w:rPr>
        <w:t xml:space="preserve"> to receive feedback and advice.</w:t>
      </w:r>
      <w:r w:rsidR="007960A0" w:rsidRPr="001B1B7A">
        <w:rPr>
          <w:rFonts w:eastAsia="Times New Roman" w:cs="Times New Roman"/>
        </w:rPr>
        <w:t xml:space="preserve"> A </w:t>
      </w:r>
      <w:hyperlink r:id="rId19" w:history="1">
        <w:r w:rsidR="007960A0" w:rsidRPr="001B1B7A">
          <w:rPr>
            <w:rStyle w:val="Hyperlink"/>
            <w:rFonts w:eastAsia="Times New Roman" w:cs="Times New Roman"/>
          </w:rPr>
          <w:t>Letter of Inquiry</w:t>
        </w:r>
      </w:hyperlink>
      <w:r w:rsidR="007960A0" w:rsidRPr="001B1B7A">
        <w:rPr>
          <w:rFonts w:eastAsia="Times New Roman" w:cs="Times New Roman"/>
        </w:rPr>
        <w:t xml:space="preserve"> is often the best way to approach the foundation initially.</w:t>
      </w:r>
    </w:p>
    <w:p w14:paraId="4920C2BC" w14:textId="77777777" w:rsidR="001B1B7A" w:rsidRDefault="001B1B7A" w:rsidP="001B1B7A">
      <w:pPr>
        <w:pStyle w:val="NoSpacing"/>
        <w:ind w:left="720"/>
        <w:rPr>
          <w:rFonts w:eastAsia="Times New Roman" w:cs="Times New Roman"/>
          <w:b/>
          <w:bCs/>
        </w:rPr>
      </w:pPr>
    </w:p>
    <w:p w14:paraId="08DB8BAE" w14:textId="77777777" w:rsid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lastRenderedPageBreak/>
        <w:t xml:space="preserve">Plan to meet the right </w:t>
      </w:r>
      <w:hyperlink r:id="rId20" w:history="1">
        <w:r w:rsidRPr="001B1B7A">
          <w:rPr>
            <w:rFonts w:eastAsia="Times New Roman" w:cs="Times New Roman"/>
            <w:b/>
            <w:bCs/>
          </w:rPr>
          <w:t>application deadlines</w:t>
        </w:r>
      </w:hyperlink>
      <w:r w:rsidRPr="001B1B7A">
        <w:rPr>
          <w:rFonts w:eastAsia="Times New Roman" w:cs="Times New Roman"/>
          <w:b/>
          <w:bCs/>
        </w:rPr>
        <w:t>.</w:t>
      </w:r>
      <w:r w:rsidRPr="001B1B7A">
        <w:rPr>
          <w:rFonts w:eastAsia="Times New Roman" w:cs="Times New Roman"/>
          <w:b/>
          <w:bCs/>
        </w:rPr>
        <w:br/>
      </w:r>
      <w:r w:rsidRPr="001B1B7A">
        <w:rPr>
          <w:rFonts w:eastAsia="Times New Roman" w:cs="Times New Roman"/>
        </w:rPr>
        <w:t>Different grants have different deadline dates so please take note of them</w:t>
      </w:r>
      <w:r w:rsidR="007960A0" w:rsidRPr="001B1B7A">
        <w:rPr>
          <w:rFonts w:eastAsia="Times New Roman" w:cs="Times New Roman"/>
        </w:rPr>
        <w:t>. In fairness to other applicants, there is nothing we can do</w:t>
      </w:r>
      <w:r w:rsidRPr="001B1B7A">
        <w:rPr>
          <w:rFonts w:eastAsia="Times New Roman" w:cs="Times New Roman"/>
        </w:rPr>
        <w:t xml:space="preserve"> if you apply late or in the wrong grant cycle. </w:t>
      </w:r>
    </w:p>
    <w:p w14:paraId="698A3C78" w14:textId="77777777" w:rsidR="001B1B7A" w:rsidRDefault="001B1B7A" w:rsidP="001B1B7A">
      <w:pPr>
        <w:pStyle w:val="NoSpacing"/>
        <w:ind w:left="720"/>
        <w:rPr>
          <w:rFonts w:eastAsia="Times New Roman" w:cs="Times New Roman"/>
          <w:b/>
          <w:bCs/>
        </w:rPr>
      </w:pPr>
    </w:p>
    <w:p w14:paraId="773EB283" w14:textId="77777777" w:rsidR="00267937" w:rsidRP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t>Leave enough time to thoroughly complete and review your application before submitting it.</w:t>
      </w:r>
      <w:r w:rsidRPr="001B1B7A">
        <w:rPr>
          <w:rFonts w:eastAsia="Times New Roman" w:cs="Times New Roman"/>
        </w:rPr>
        <w:t xml:space="preserve"> </w:t>
      </w:r>
      <w:r w:rsidR="007A76DE" w:rsidRPr="001B1B7A">
        <w:rPr>
          <w:rFonts w:eastAsia="Times New Roman" w:cs="Times New Roman"/>
        </w:rPr>
        <w:t>R</w:t>
      </w:r>
      <w:r w:rsidRPr="001B1B7A">
        <w:rPr>
          <w:rFonts w:eastAsia="Times New Roman" w:cs="Times New Roman"/>
        </w:rPr>
        <w:t xml:space="preserve">emember that all </w:t>
      </w:r>
      <w:r w:rsidR="00240B49" w:rsidRPr="001B1B7A">
        <w:rPr>
          <w:rFonts w:eastAsia="Times New Roman" w:cs="Times New Roman"/>
        </w:rPr>
        <w:t xml:space="preserve">grant (not scholarship) </w:t>
      </w:r>
      <w:r w:rsidRPr="001B1B7A">
        <w:rPr>
          <w:rFonts w:eastAsia="Times New Roman" w:cs="Times New Roman"/>
        </w:rPr>
        <w:t xml:space="preserve">applications must be submitted online and are </w:t>
      </w:r>
      <w:r w:rsidRPr="001B1B7A">
        <w:rPr>
          <w:rFonts w:eastAsia="Times New Roman" w:cs="Times New Roman"/>
          <w:bCs/>
        </w:rPr>
        <w:t>due by 5 p.m.</w:t>
      </w:r>
      <w:r w:rsidRPr="001B1B7A">
        <w:rPr>
          <w:rFonts w:eastAsia="Times New Roman" w:cs="Times New Roman"/>
        </w:rPr>
        <w:t xml:space="preserve"> on deadline day.</w:t>
      </w:r>
    </w:p>
    <w:p w14:paraId="3B535383" w14:textId="77777777" w:rsidR="001B1B7A" w:rsidRDefault="00240B49" w:rsidP="001B1B7A">
      <w:pPr>
        <w:pStyle w:val="NoSpacing"/>
        <w:ind w:left="720"/>
        <w:rPr>
          <w:rFonts w:eastAsia="Times New Roman" w:cs="Times New Roman"/>
        </w:rPr>
      </w:pPr>
      <w:r w:rsidRPr="00240B49">
        <w:t>Applications are only accepted via our online application system.</w:t>
      </w:r>
      <w:r>
        <w:t xml:space="preserve"> </w:t>
      </w:r>
      <w:r w:rsidR="00267937" w:rsidRPr="00267937">
        <w:rPr>
          <w:rFonts w:eastAsia="Times New Roman" w:cs="Times New Roman"/>
        </w:rPr>
        <w:br/>
        <w:t xml:space="preserve">All applications must be submitted online by 5 p.m. on deadline day. </w:t>
      </w:r>
      <w:r w:rsidR="007960A0">
        <w:rPr>
          <w:rFonts w:eastAsia="Times New Roman" w:cs="Times New Roman"/>
        </w:rPr>
        <w:t>There is no need to email or mail an additional copy.</w:t>
      </w:r>
    </w:p>
    <w:p w14:paraId="06B78F40" w14:textId="77777777" w:rsidR="001B1B7A" w:rsidRDefault="001B1B7A" w:rsidP="001B1B7A">
      <w:pPr>
        <w:pStyle w:val="NoSpacing"/>
        <w:ind w:left="720"/>
        <w:rPr>
          <w:rFonts w:eastAsia="Times New Roman" w:cs="Times New Roman"/>
          <w:b/>
          <w:bCs/>
        </w:rPr>
      </w:pPr>
    </w:p>
    <w:p w14:paraId="4AFF48BD" w14:textId="77777777" w:rsidR="00267937" w:rsidRPr="001B1B7A" w:rsidRDefault="00267937" w:rsidP="001B1B7A">
      <w:pPr>
        <w:pStyle w:val="NoSpacing"/>
        <w:numPr>
          <w:ilvl w:val="0"/>
          <w:numId w:val="27"/>
        </w:numPr>
        <w:rPr>
          <w:rFonts w:eastAsia="Times New Roman" w:cs="Times New Roman"/>
        </w:rPr>
      </w:pPr>
      <w:r w:rsidRPr="001B1B7A">
        <w:rPr>
          <w:rFonts w:eastAsia="Times New Roman" w:cs="Times New Roman"/>
          <w:b/>
          <w:bCs/>
        </w:rPr>
        <w:t xml:space="preserve">Gather </w:t>
      </w:r>
      <w:r w:rsidR="007960A0" w:rsidRPr="001B1B7A">
        <w:rPr>
          <w:rFonts w:eastAsia="Times New Roman" w:cs="Times New Roman"/>
          <w:b/>
          <w:bCs/>
        </w:rPr>
        <w:t xml:space="preserve">the </w:t>
      </w:r>
      <w:r w:rsidRPr="001B1B7A">
        <w:rPr>
          <w:rFonts w:eastAsia="Times New Roman" w:cs="Times New Roman"/>
          <w:b/>
          <w:bCs/>
        </w:rPr>
        <w:t xml:space="preserve">materials </w:t>
      </w:r>
      <w:r w:rsidR="007960A0" w:rsidRPr="001B1B7A">
        <w:rPr>
          <w:rFonts w:eastAsia="Times New Roman" w:cs="Times New Roman"/>
          <w:b/>
          <w:bCs/>
        </w:rPr>
        <w:t>and information you will need</w:t>
      </w:r>
      <w:r w:rsidRPr="001B1B7A">
        <w:rPr>
          <w:rFonts w:eastAsia="Times New Roman" w:cs="Times New Roman"/>
          <w:b/>
          <w:bCs/>
        </w:rPr>
        <w:t xml:space="preserve"> to apply.</w:t>
      </w:r>
      <w:r w:rsidRPr="001B1B7A">
        <w:rPr>
          <w:rFonts w:eastAsia="Times New Roman" w:cs="Times New Roman"/>
        </w:rPr>
        <w:br/>
        <w:t>You will need to have handy the following materials to upload:</w:t>
      </w:r>
    </w:p>
    <w:p w14:paraId="3E96673B" w14:textId="77777777" w:rsidR="00D43BCC" w:rsidRDefault="00D43BCC" w:rsidP="001B1B7A">
      <w:pPr>
        <w:pStyle w:val="NoSpacing"/>
        <w:numPr>
          <w:ilvl w:val="0"/>
          <w:numId w:val="29"/>
        </w:numPr>
        <w:rPr>
          <w:rFonts w:eastAsia="Times New Roman" w:cs="Times New Roman"/>
        </w:rPr>
      </w:pPr>
      <w:r w:rsidRPr="00D43BCC">
        <w:rPr>
          <w:rFonts w:eastAsia="Times New Roman" w:cs="Times New Roman"/>
        </w:rPr>
        <w:t xml:space="preserve">Your EIN number, organization </w:t>
      </w:r>
      <w:r w:rsidR="007960A0">
        <w:rPr>
          <w:rFonts w:eastAsia="Times New Roman" w:cs="Times New Roman"/>
        </w:rPr>
        <w:t xml:space="preserve">contact information </w:t>
      </w:r>
      <w:r w:rsidRPr="00D43BCC">
        <w:rPr>
          <w:rFonts w:eastAsia="Times New Roman" w:cs="Times New Roman"/>
        </w:rPr>
        <w:t xml:space="preserve">and grant </w:t>
      </w:r>
      <w:r w:rsidR="007960A0">
        <w:rPr>
          <w:rFonts w:eastAsia="Times New Roman" w:cs="Times New Roman"/>
        </w:rPr>
        <w:t xml:space="preserve">program </w:t>
      </w:r>
      <w:r w:rsidRPr="00D43BCC">
        <w:rPr>
          <w:rFonts w:eastAsia="Times New Roman" w:cs="Times New Roman"/>
        </w:rPr>
        <w:t xml:space="preserve">contact information.  </w:t>
      </w:r>
    </w:p>
    <w:p w14:paraId="2B0323D8" w14:textId="2826E80B" w:rsidR="00267937" w:rsidRDefault="00267937" w:rsidP="001B1B7A">
      <w:pPr>
        <w:pStyle w:val="NoSpacing"/>
        <w:numPr>
          <w:ilvl w:val="0"/>
          <w:numId w:val="29"/>
        </w:numPr>
        <w:rPr>
          <w:rFonts w:eastAsia="Times New Roman" w:cs="Times New Roman"/>
        </w:rPr>
      </w:pPr>
      <w:r w:rsidRPr="00D43BCC">
        <w:rPr>
          <w:rFonts w:eastAsia="Times New Roman" w:cs="Times New Roman"/>
        </w:rPr>
        <w:t>A detailed, itemized project budget that includes revenues and expenses.</w:t>
      </w:r>
      <w:r w:rsidR="00240B49" w:rsidRPr="00D43BCC">
        <w:rPr>
          <w:rFonts w:eastAsia="Times New Roman" w:cs="Times New Roman"/>
        </w:rPr>
        <w:t xml:space="preserve"> You </w:t>
      </w:r>
      <w:r w:rsidR="007960A0">
        <w:rPr>
          <w:rFonts w:eastAsia="Times New Roman" w:cs="Times New Roman"/>
        </w:rPr>
        <w:t>are required</w:t>
      </w:r>
      <w:r w:rsidR="00240B49" w:rsidRPr="00D43BCC">
        <w:rPr>
          <w:rFonts w:eastAsia="Times New Roman" w:cs="Times New Roman"/>
        </w:rPr>
        <w:t xml:space="preserve"> to use our </w:t>
      </w:r>
      <w:hyperlink r:id="rId21" w:history="1">
        <w:r w:rsidR="00240B49" w:rsidRPr="00D43BCC">
          <w:rPr>
            <w:rStyle w:val="Hyperlink"/>
            <w:rFonts w:eastAsia="Times New Roman" w:cs="Times New Roman"/>
          </w:rPr>
          <w:t>Budge</w:t>
        </w:r>
        <w:r w:rsidR="00240B49" w:rsidRPr="00D43BCC">
          <w:rPr>
            <w:rStyle w:val="Hyperlink"/>
            <w:rFonts w:eastAsia="Times New Roman" w:cs="Times New Roman"/>
          </w:rPr>
          <w:t>t</w:t>
        </w:r>
        <w:r w:rsidR="00240B49" w:rsidRPr="00D43BCC">
          <w:rPr>
            <w:rStyle w:val="Hyperlink"/>
            <w:rFonts w:eastAsia="Times New Roman" w:cs="Times New Roman"/>
          </w:rPr>
          <w:t xml:space="preserve"> Template</w:t>
        </w:r>
      </w:hyperlink>
      <w:r w:rsidR="00D43BCC" w:rsidRPr="00D43BCC">
        <w:rPr>
          <w:rFonts w:eastAsia="Times New Roman" w:cs="Times New Roman"/>
        </w:rPr>
        <w:t xml:space="preserve"> for any final submission.</w:t>
      </w:r>
      <w:r w:rsidR="00240B49" w:rsidRPr="00D43BCC">
        <w:rPr>
          <w:rFonts w:eastAsia="Times New Roman" w:cs="Times New Roman"/>
        </w:rPr>
        <w:t xml:space="preserve"> </w:t>
      </w:r>
    </w:p>
    <w:p w14:paraId="3282CE0A" w14:textId="77777777" w:rsidR="007960A0" w:rsidRPr="00267937" w:rsidRDefault="007960A0" w:rsidP="001B1B7A">
      <w:pPr>
        <w:pStyle w:val="NoSpacing"/>
        <w:numPr>
          <w:ilvl w:val="0"/>
          <w:numId w:val="29"/>
        </w:numPr>
        <w:rPr>
          <w:rFonts w:eastAsia="Times New Roman" w:cs="Times New Roman"/>
        </w:rPr>
      </w:pPr>
      <w:r w:rsidRPr="00267937">
        <w:rPr>
          <w:rFonts w:eastAsia="Times New Roman" w:cs="Times New Roman"/>
        </w:rPr>
        <w:t xml:space="preserve">Current </w:t>
      </w:r>
      <w:r>
        <w:rPr>
          <w:rFonts w:eastAsia="Times New Roman" w:cs="Times New Roman"/>
        </w:rPr>
        <w:t xml:space="preserve">total </w:t>
      </w:r>
      <w:r w:rsidRPr="00267937">
        <w:rPr>
          <w:rFonts w:eastAsia="Times New Roman" w:cs="Times New Roman"/>
        </w:rPr>
        <w:t xml:space="preserve">operating budget </w:t>
      </w:r>
      <w:r>
        <w:rPr>
          <w:rFonts w:eastAsia="Times New Roman" w:cs="Times New Roman"/>
        </w:rPr>
        <w:t xml:space="preserve">amount </w:t>
      </w:r>
      <w:r w:rsidRPr="00267937">
        <w:rPr>
          <w:rFonts w:eastAsia="Times New Roman" w:cs="Times New Roman"/>
        </w:rPr>
        <w:t>for your organization, including revenue and expenses.</w:t>
      </w:r>
    </w:p>
    <w:p w14:paraId="5F2734CA" w14:textId="77777777" w:rsidR="00267937" w:rsidRPr="00267937" w:rsidRDefault="00267937" w:rsidP="001B1B7A">
      <w:pPr>
        <w:pStyle w:val="NoSpacing"/>
        <w:numPr>
          <w:ilvl w:val="0"/>
          <w:numId w:val="29"/>
        </w:numPr>
        <w:rPr>
          <w:rFonts w:eastAsia="Times New Roman" w:cs="Times New Roman"/>
        </w:rPr>
      </w:pPr>
      <w:r w:rsidRPr="00267937">
        <w:rPr>
          <w:rFonts w:eastAsia="Times New Roman" w:cs="Times New Roman"/>
        </w:rPr>
        <w:t>A list of contributors to the project. This list should be by category (</w:t>
      </w:r>
      <w:proofErr w:type="gramStart"/>
      <w:r w:rsidRPr="00267937">
        <w:rPr>
          <w:rFonts w:eastAsia="Times New Roman" w:cs="Times New Roman"/>
        </w:rPr>
        <w:t>e.g.</w:t>
      </w:r>
      <w:proofErr w:type="gramEnd"/>
      <w:r w:rsidRPr="00267937">
        <w:rPr>
          <w:rFonts w:eastAsia="Times New Roman" w:cs="Times New Roman"/>
        </w:rPr>
        <w:t xml:space="preserve"> individual</w:t>
      </w:r>
      <w:r w:rsidR="007960A0">
        <w:rPr>
          <w:rFonts w:eastAsia="Times New Roman" w:cs="Times New Roman"/>
        </w:rPr>
        <w:t xml:space="preserve"> donor</w:t>
      </w:r>
      <w:r w:rsidRPr="00267937">
        <w:rPr>
          <w:rFonts w:eastAsia="Times New Roman" w:cs="Times New Roman"/>
        </w:rPr>
        <w:t xml:space="preserve">, government, corporate </w:t>
      </w:r>
      <w:r w:rsidR="007960A0">
        <w:rPr>
          <w:rFonts w:eastAsia="Times New Roman" w:cs="Times New Roman"/>
        </w:rPr>
        <w:t>or</w:t>
      </w:r>
      <w:r w:rsidRPr="00267937">
        <w:rPr>
          <w:rFonts w:eastAsia="Times New Roman" w:cs="Times New Roman"/>
        </w:rPr>
        <w:t xml:space="preserve"> foundation</w:t>
      </w:r>
      <w:r w:rsidR="007960A0">
        <w:rPr>
          <w:rFonts w:eastAsia="Times New Roman" w:cs="Times New Roman"/>
        </w:rPr>
        <w:t xml:space="preserve"> grant</w:t>
      </w:r>
      <w:r w:rsidRPr="00267937">
        <w:rPr>
          <w:rFonts w:eastAsia="Times New Roman" w:cs="Times New Roman"/>
        </w:rPr>
        <w:t xml:space="preserve">) or by giving level and the total amount of contributions and pledges </w:t>
      </w:r>
      <w:r w:rsidR="007960A0">
        <w:rPr>
          <w:rFonts w:eastAsia="Times New Roman" w:cs="Times New Roman"/>
        </w:rPr>
        <w:t>secured</w:t>
      </w:r>
      <w:r w:rsidRPr="00267937">
        <w:rPr>
          <w:rFonts w:eastAsia="Times New Roman" w:cs="Times New Roman"/>
        </w:rPr>
        <w:t>.</w:t>
      </w:r>
    </w:p>
    <w:p w14:paraId="7E211D71" w14:textId="77777777" w:rsidR="00267937" w:rsidRPr="00267937" w:rsidRDefault="00267937" w:rsidP="001B1B7A">
      <w:pPr>
        <w:pStyle w:val="NoSpacing"/>
        <w:numPr>
          <w:ilvl w:val="0"/>
          <w:numId w:val="29"/>
        </w:numPr>
        <w:rPr>
          <w:rFonts w:eastAsia="Times New Roman" w:cs="Times New Roman"/>
        </w:rPr>
      </w:pPr>
      <w:r w:rsidRPr="00267937">
        <w:rPr>
          <w:rFonts w:eastAsia="Times New Roman" w:cs="Times New Roman"/>
        </w:rPr>
        <w:t>A list of other pending grant requests for the project, the amount requested and an estimated decision date.</w:t>
      </w:r>
    </w:p>
    <w:p w14:paraId="5773861D" w14:textId="77777777" w:rsidR="00267937" w:rsidRPr="00267937" w:rsidRDefault="00267937" w:rsidP="001B1B7A">
      <w:pPr>
        <w:pStyle w:val="NoSpacing"/>
        <w:numPr>
          <w:ilvl w:val="0"/>
          <w:numId w:val="29"/>
        </w:numPr>
        <w:rPr>
          <w:rFonts w:eastAsia="Times New Roman" w:cs="Times New Roman"/>
        </w:rPr>
      </w:pPr>
      <w:r w:rsidRPr="00267937">
        <w:rPr>
          <w:rFonts w:eastAsia="Times New Roman" w:cs="Times New Roman"/>
        </w:rPr>
        <w:t xml:space="preserve">Board of directors list, including name, </w:t>
      </w:r>
      <w:r w:rsidR="007960A0">
        <w:rPr>
          <w:rFonts w:eastAsia="Times New Roman" w:cs="Times New Roman"/>
        </w:rPr>
        <w:t xml:space="preserve">professional </w:t>
      </w:r>
      <w:r w:rsidRPr="00267937">
        <w:rPr>
          <w:rFonts w:eastAsia="Times New Roman" w:cs="Times New Roman"/>
        </w:rPr>
        <w:t>affiliation and address.</w:t>
      </w:r>
    </w:p>
    <w:p w14:paraId="05ECEF5D" w14:textId="77777777" w:rsidR="007A76DE" w:rsidRDefault="00267937" w:rsidP="001B1B7A">
      <w:pPr>
        <w:pStyle w:val="NoSpacing"/>
        <w:numPr>
          <w:ilvl w:val="0"/>
          <w:numId w:val="29"/>
        </w:numPr>
        <w:rPr>
          <w:rFonts w:eastAsia="Times New Roman" w:cs="Times New Roman"/>
        </w:rPr>
      </w:pPr>
      <w:r w:rsidRPr="007960A0">
        <w:rPr>
          <w:rFonts w:eastAsia="Times New Roman" w:cs="Times New Roman"/>
        </w:rPr>
        <w:t>Most recent audited financial statements.</w:t>
      </w:r>
    </w:p>
    <w:p w14:paraId="6DA77AAE" w14:textId="77777777" w:rsidR="007A76DE" w:rsidRPr="007A76DE" w:rsidRDefault="007A76DE" w:rsidP="00331A87">
      <w:pPr>
        <w:pStyle w:val="NoSpacing"/>
        <w:rPr>
          <w:rFonts w:eastAsia="Times New Roman" w:cs="Times New Roman"/>
        </w:rPr>
      </w:pPr>
    </w:p>
    <w:p w14:paraId="4D1A5262" w14:textId="77777777" w:rsidR="007A76DE" w:rsidRPr="001B1B7A" w:rsidRDefault="007A76DE" w:rsidP="001B1B7A">
      <w:pPr>
        <w:pStyle w:val="NoSpacing"/>
        <w:numPr>
          <w:ilvl w:val="0"/>
          <w:numId w:val="27"/>
        </w:numPr>
        <w:rPr>
          <w:rFonts w:eastAsia="Times New Roman" w:cs="Times New Roman"/>
          <w:b/>
          <w:bCs/>
        </w:rPr>
      </w:pPr>
      <w:r w:rsidRPr="001B1B7A">
        <w:rPr>
          <w:rFonts w:eastAsia="Times New Roman" w:cs="Times New Roman"/>
          <w:b/>
          <w:bCs/>
        </w:rPr>
        <w:t>Submit an effective project budget</w:t>
      </w:r>
    </w:p>
    <w:p w14:paraId="05D7461B" w14:textId="5767B437" w:rsidR="007A76DE" w:rsidRDefault="007A76DE" w:rsidP="001B1B7A">
      <w:pPr>
        <w:pStyle w:val="NoSpacing"/>
        <w:ind w:left="720"/>
        <w:rPr>
          <w:rFonts w:eastAsia="Times New Roman" w:cs="Times New Roman"/>
        </w:rPr>
      </w:pPr>
      <w:r w:rsidRPr="007A76DE">
        <w:rPr>
          <w:rFonts w:eastAsia="Times New Roman" w:cs="Times New Roman"/>
        </w:rPr>
        <w:t xml:space="preserve">The budget section is the backbone of a grant application. While budgets may vary widely from one organization to the next, the goal of the project budget is to help Foundation staff understand the scope of the proposed program for which an organization is requesting funding. It is important to show exactly how the funds will be used and should include all revenue and expenses related to the proposed program. </w:t>
      </w:r>
      <w:r w:rsidRPr="001B1B7A">
        <w:rPr>
          <w:rFonts w:eastAsia="Times New Roman" w:cs="Times New Roman"/>
          <w:b/>
        </w:rPr>
        <w:t>Use our</w:t>
      </w:r>
      <w:r w:rsidRPr="007A76DE">
        <w:rPr>
          <w:rFonts w:eastAsia="Times New Roman" w:cs="Times New Roman"/>
        </w:rPr>
        <w:t xml:space="preserve"> </w:t>
      </w:r>
      <w:hyperlink r:id="rId22" w:history="1">
        <w:r w:rsidRPr="007A76DE">
          <w:rPr>
            <w:rStyle w:val="Hyperlink"/>
            <w:rFonts w:eastAsia="Times New Roman" w:cs="Times New Roman"/>
          </w:rPr>
          <w:t>Budget T</w:t>
        </w:r>
        <w:r w:rsidRPr="007A76DE">
          <w:rPr>
            <w:rStyle w:val="Hyperlink"/>
            <w:rFonts w:eastAsia="Times New Roman" w:cs="Times New Roman"/>
          </w:rPr>
          <w:t>e</w:t>
        </w:r>
        <w:r w:rsidRPr="007A76DE">
          <w:rPr>
            <w:rStyle w:val="Hyperlink"/>
            <w:rFonts w:eastAsia="Times New Roman" w:cs="Times New Roman"/>
          </w:rPr>
          <w:t>mplate</w:t>
        </w:r>
      </w:hyperlink>
      <w:r w:rsidRPr="007A76DE">
        <w:rPr>
          <w:rFonts w:eastAsia="Times New Roman" w:cs="Times New Roman"/>
        </w:rPr>
        <w:t>.</w:t>
      </w:r>
    </w:p>
    <w:p w14:paraId="2EA93EBE" w14:textId="77777777" w:rsidR="001B1B7A" w:rsidRPr="007A76DE" w:rsidRDefault="001B1B7A" w:rsidP="001B1B7A">
      <w:pPr>
        <w:pStyle w:val="NoSpacing"/>
        <w:ind w:left="720"/>
        <w:rPr>
          <w:rFonts w:eastAsia="Times New Roman" w:cs="Times New Roman"/>
          <w:bCs/>
        </w:rPr>
      </w:pPr>
    </w:p>
    <w:p w14:paraId="2DD8DD0F" w14:textId="77777777" w:rsidR="007A76DE" w:rsidRPr="00F32A52" w:rsidRDefault="007A76DE" w:rsidP="001B1B7A">
      <w:pPr>
        <w:pStyle w:val="NoSpacing"/>
        <w:numPr>
          <w:ilvl w:val="0"/>
          <w:numId w:val="30"/>
        </w:numPr>
        <w:rPr>
          <w:rFonts w:eastAsia="Times New Roman" w:cs="Times New Roman"/>
        </w:rPr>
      </w:pPr>
      <w:r w:rsidRPr="00F32A52">
        <w:rPr>
          <w:rFonts w:eastAsia="Times New Roman" w:cs="Times New Roman"/>
        </w:rPr>
        <w:t>Cost estimates should be realistic.</w:t>
      </w:r>
      <w:r>
        <w:rPr>
          <w:rFonts w:eastAsia="Times New Roman" w:cs="Times New Roman"/>
        </w:rPr>
        <w:t xml:space="preserve"> Call vendors to get quotes.</w:t>
      </w:r>
    </w:p>
    <w:p w14:paraId="73A560B6" w14:textId="77777777" w:rsidR="007A76DE" w:rsidRPr="00F32A52" w:rsidRDefault="007A76DE" w:rsidP="001B1B7A">
      <w:pPr>
        <w:pStyle w:val="NoSpacing"/>
        <w:numPr>
          <w:ilvl w:val="0"/>
          <w:numId w:val="30"/>
        </w:numPr>
        <w:rPr>
          <w:rFonts w:eastAsia="Times New Roman" w:cs="Times New Roman"/>
        </w:rPr>
      </w:pPr>
      <w:r w:rsidRPr="00F32A52">
        <w:rPr>
          <w:rFonts w:eastAsia="Times New Roman" w:cs="Times New Roman"/>
        </w:rPr>
        <w:t>Large expenses should include an explanation that details how amounts were derived.</w:t>
      </w:r>
    </w:p>
    <w:p w14:paraId="2A7C2546" w14:textId="77777777" w:rsidR="007A76DE" w:rsidRPr="00F32A52" w:rsidRDefault="007A76DE" w:rsidP="001B1B7A">
      <w:pPr>
        <w:pStyle w:val="NoSpacing"/>
        <w:numPr>
          <w:ilvl w:val="0"/>
          <w:numId w:val="30"/>
        </w:numPr>
        <w:rPr>
          <w:rFonts w:eastAsia="Times New Roman" w:cs="Times New Roman"/>
        </w:rPr>
      </w:pPr>
      <w:r w:rsidRPr="00F32A52">
        <w:rPr>
          <w:rFonts w:eastAsia="Times New Roman" w:cs="Times New Roman"/>
        </w:rPr>
        <w:t>Never use the word “Miscellaneous.”</w:t>
      </w:r>
    </w:p>
    <w:p w14:paraId="77AEAB58" w14:textId="77777777" w:rsidR="007960A0" w:rsidRPr="007960A0" w:rsidRDefault="007960A0" w:rsidP="00331A87">
      <w:pPr>
        <w:pStyle w:val="NoSpacing"/>
        <w:rPr>
          <w:rFonts w:eastAsia="Times New Roman" w:cs="Times New Roman"/>
        </w:rPr>
      </w:pPr>
    </w:p>
    <w:p w14:paraId="02F042A9" w14:textId="77777777" w:rsidR="00E94AEE" w:rsidRDefault="00267937" w:rsidP="001B1B7A">
      <w:pPr>
        <w:pStyle w:val="NoSpacing"/>
        <w:numPr>
          <w:ilvl w:val="0"/>
          <w:numId w:val="27"/>
        </w:numPr>
        <w:rPr>
          <w:rFonts w:eastAsia="Times New Roman" w:cs="Times New Roman"/>
        </w:rPr>
      </w:pPr>
      <w:r w:rsidRPr="001B1B7A">
        <w:rPr>
          <w:rFonts w:eastAsia="Times New Roman" w:cs="Times New Roman"/>
          <w:b/>
          <w:bCs/>
        </w:rPr>
        <w:t xml:space="preserve">Work on your application over </w:t>
      </w:r>
      <w:proofErr w:type="gramStart"/>
      <w:r w:rsidRPr="001B1B7A">
        <w:rPr>
          <w:rFonts w:eastAsia="Times New Roman" w:cs="Times New Roman"/>
          <w:b/>
          <w:bCs/>
        </w:rPr>
        <w:t>a period of time</w:t>
      </w:r>
      <w:proofErr w:type="gramEnd"/>
      <w:r w:rsidRPr="001B1B7A">
        <w:rPr>
          <w:rFonts w:eastAsia="Times New Roman" w:cs="Times New Roman"/>
          <w:b/>
          <w:bCs/>
        </w:rPr>
        <w:t>.</w:t>
      </w:r>
      <w:r w:rsidRPr="001B1B7A">
        <w:rPr>
          <w:rFonts w:eastAsia="Times New Roman" w:cs="Times New Roman"/>
          <w:b/>
          <w:bCs/>
        </w:rPr>
        <w:br/>
      </w:r>
      <w:r w:rsidRPr="007A76DE">
        <w:rPr>
          <w:rFonts w:eastAsia="Times New Roman" w:cs="Times New Roman"/>
        </w:rPr>
        <w:t xml:space="preserve">Plan ahead and know that you can access and update your application any time. </w:t>
      </w:r>
      <w:r w:rsidR="00D43BCC" w:rsidRPr="007A76DE">
        <w:rPr>
          <w:rFonts w:eastAsia="Times New Roman" w:cs="Times New Roman"/>
        </w:rPr>
        <w:t>Be mindful to periodically save the application.  If it “times out” you will lo</w:t>
      </w:r>
      <w:r w:rsidR="007960A0" w:rsidRPr="007A76DE">
        <w:rPr>
          <w:rFonts w:eastAsia="Times New Roman" w:cs="Times New Roman"/>
        </w:rPr>
        <w:t>s</w:t>
      </w:r>
      <w:r w:rsidR="00D43BCC" w:rsidRPr="007A76DE">
        <w:rPr>
          <w:rFonts w:eastAsia="Times New Roman" w:cs="Times New Roman"/>
        </w:rPr>
        <w:t xml:space="preserve">e the information you have entered if it has not been saved.  </w:t>
      </w:r>
    </w:p>
    <w:p w14:paraId="563A1241" w14:textId="77777777" w:rsidR="00E94AEE" w:rsidRDefault="00E94AEE" w:rsidP="00E94AEE">
      <w:pPr>
        <w:pStyle w:val="NoSpacing"/>
        <w:ind w:left="720"/>
        <w:rPr>
          <w:rFonts w:eastAsia="Times New Roman" w:cs="Times New Roman"/>
        </w:rPr>
      </w:pPr>
    </w:p>
    <w:p w14:paraId="0CDB1EB0" w14:textId="77777777" w:rsidR="00267937" w:rsidRPr="00E94AEE" w:rsidRDefault="00DF3B8F" w:rsidP="00E94AEE">
      <w:pPr>
        <w:pStyle w:val="NoSpacing"/>
        <w:ind w:left="720"/>
        <w:rPr>
          <w:rFonts w:eastAsia="Times New Roman" w:cs="Times New Roman"/>
        </w:rPr>
      </w:pPr>
      <w:r w:rsidRPr="00E94AEE">
        <w:rPr>
          <w:rFonts w:eastAsia="Times New Roman" w:cs="Times New Roman"/>
        </w:rPr>
        <w:t xml:space="preserve">We strongly recommend you </w:t>
      </w:r>
      <w:r w:rsidR="001B1B7A" w:rsidRPr="00E94AEE">
        <w:rPr>
          <w:rFonts w:eastAsia="Times New Roman" w:cs="Times New Roman"/>
        </w:rPr>
        <w:t>complete your application</w:t>
      </w:r>
      <w:r w:rsidRPr="00E94AEE">
        <w:rPr>
          <w:rFonts w:eastAsia="Times New Roman" w:cs="Times New Roman"/>
        </w:rPr>
        <w:t xml:space="preserve"> in a </w:t>
      </w:r>
      <w:r w:rsidR="001B1B7A" w:rsidRPr="00E94AEE">
        <w:rPr>
          <w:rFonts w:eastAsia="Times New Roman" w:cs="Times New Roman"/>
        </w:rPr>
        <w:t xml:space="preserve">word processing program like MS </w:t>
      </w:r>
      <w:r w:rsidRPr="00E94AEE">
        <w:rPr>
          <w:rFonts w:eastAsia="Times New Roman" w:cs="Times New Roman"/>
        </w:rPr>
        <w:t xml:space="preserve">Word and then </w:t>
      </w:r>
      <w:r w:rsidR="001B1B7A" w:rsidRPr="00E94AEE">
        <w:rPr>
          <w:rFonts w:eastAsia="Times New Roman" w:cs="Times New Roman"/>
        </w:rPr>
        <w:t xml:space="preserve">copy and </w:t>
      </w:r>
      <w:r w:rsidRPr="00E94AEE">
        <w:rPr>
          <w:rFonts w:eastAsia="Times New Roman" w:cs="Times New Roman"/>
        </w:rPr>
        <w:t xml:space="preserve">paste </w:t>
      </w:r>
      <w:r w:rsidR="001B1B7A" w:rsidRPr="00E94AEE">
        <w:rPr>
          <w:rFonts w:eastAsia="Times New Roman" w:cs="Times New Roman"/>
        </w:rPr>
        <w:t>your work into the online application forms</w:t>
      </w:r>
      <w:r w:rsidRPr="00E94AEE">
        <w:rPr>
          <w:rFonts w:eastAsia="Times New Roman" w:cs="Times New Roman"/>
        </w:rPr>
        <w:t xml:space="preserve">.  </w:t>
      </w:r>
    </w:p>
    <w:p w14:paraId="4D34EC9A" w14:textId="77777777" w:rsidR="001B1B7A" w:rsidRDefault="001B1B7A" w:rsidP="00331A87">
      <w:pPr>
        <w:pStyle w:val="NoSpacing"/>
        <w:rPr>
          <w:rFonts w:eastAsia="Times New Roman" w:cs="Times New Roman"/>
          <w:bCs/>
        </w:rPr>
      </w:pPr>
    </w:p>
    <w:p w14:paraId="02659F4C" w14:textId="77777777" w:rsidR="007A76DE" w:rsidRPr="001B1B7A" w:rsidRDefault="007A76DE" w:rsidP="001B1B7A">
      <w:pPr>
        <w:pStyle w:val="NoSpacing"/>
        <w:numPr>
          <w:ilvl w:val="0"/>
          <w:numId w:val="27"/>
        </w:numPr>
        <w:rPr>
          <w:rFonts w:eastAsia="Times New Roman" w:cs="Times New Roman"/>
          <w:b/>
          <w:bCs/>
        </w:rPr>
      </w:pPr>
      <w:r w:rsidRPr="001B1B7A">
        <w:rPr>
          <w:rFonts w:eastAsia="Times New Roman" w:cs="Times New Roman"/>
          <w:b/>
          <w:bCs/>
        </w:rPr>
        <w:t>Do your homework</w:t>
      </w:r>
    </w:p>
    <w:p w14:paraId="0F9CE7CD" w14:textId="77777777" w:rsidR="007A76DE" w:rsidRDefault="007A76DE" w:rsidP="001B1B7A">
      <w:pPr>
        <w:pStyle w:val="NoSpacing"/>
        <w:ind w:left="720"/>
        <w:rPr>
          <w:rFonts w:eastAsia="Times New Roman" w:cs="Times New Roman"/>
        </w:rPr>
      </w:pPr>
      <w:r w:rsidRPr="00F32A52">
        <w:rPr>
          <w:rFonts w:eastAsia="Times New Roman" w:cs="Times New Roman"/>
        </w:rPr>
        <w:lastRenderedPageBreak/>
        <w:t>Be able to explain why your proposed program is important and how it matches with the Foundation’s grant guidelines.</w:t>
      </w:r>
      <w:r w:rsidR="001B1B7A">
        <w:rPr>
          <w:rFonts w:eastAsia="Times New Roman" w:cs="Times New Roman"/>
        </w:rPr>
        <w:t xml:space="preserve"> </w:t>
      </w:r>
      <w:r w:rsidRPr="00F32A52">
        <w:rPr>
          <w:rFonts w:eastAsia="Times New Roman" w:cs="Times New Roman"/>
        </w:rPr>
        <w:t>If others are doing similar work explain what makes your work unique.</w:t>
      </w:r>
    </w:p>
    <w:p w14:paraId="11755801" w14:textId="77777777" w:rsidR="007A76DE" w:rsidRPr="00F32A52" w:rsidRDefault="007A76DE" w:rsidP="001B1B7A">
      <w:pPr>
        <w:pStyle w:val="NoSpacing"/>
        <w:ind w:left="720"/>
        <w:rPr>
          <w:rFonts w:eastAsia="Times New Roman" w:cs="Times New Roman"/>
        </w:rPr>
      </w:pPr>
    </w:p>
    <w:p w14:paraId="5DBDCF24" w14:textId="77777777" w:rsidR="007A76DE" w:rsidRPr="001B1B7A" w:rsidRDefault="007A76DE" w:rsidP="001B1B7A">
      <w:pPr>
        <w:pStyle w:val="NoSpacing"/>
        <w:numPr>
          <w:ilvl w:val="0"/>
          <w:numId w:val="27"/>
        </w:numPr>
        <w:rPr>
          <w:rFonts w:eastAsia="Times New Roman" w:cs="Times New Roman"/>
          <w:b/>
          <w:bCs/>
        </w:rPr>
      </w:pPr>
      <w:r w:rsidRPr="001B1B7A">
        <w:rPr>
          <w:rFonts w:eastAsia="Times New Roman" w:cs="Times New Roman"/>
          <w:b/>
          <w:bCs/>
        </w:rPr>
        <w:t>Write in a simple, direct, and persuasive style</w:t>
      </w:r>
    </w:p>
    <w:p w14:paraId="55C07B6F" w14:textId="77777777" w:rsidR="001B1B7A" w:rsidRDefault="007A76DE" w:rsidP="001B1B7A">
      <w:pPr>
        <w:pStyle w:val="NoSpacing"/>
        <w:ind w:left="720"/>
        <w:rPr>
          <w:rFonts w:eastAsia="Times New Roman" w:cs="Times New Roman"/>
        </w:rPr>
      </w:pPr>
      <w:r w:rsidRPr="00F32A52">
        <w:rPr>
          <w:rFonts w:eastAsia="Times New Roman" w:cs="Times New Roman"/>
        </w:rPr>
        <w:t>Make sure your ideas are organized and easy to understand.</w:t>
      </w:r>
      <w:r w:rsidR="001B1B7A">
        <w:rPr>
          <w:rFonts w:eastAsia="Times New Roman" w:cs="Times New Roman"/>
        </w:rPr>
        <w:t xml:space="preserve"> </w:t>
      </w:r>
      <w:r w:rsidR="001B1B7A" w:rsidRPr="00F32A52">
        <w:rPr>
          <w:rFonts w:eastAsia="Times New Roman" w:cs="Times New Roman"/>
        </w:rPr>
        <w:t xml:space="preserve">Provide a detailed explanation of the proposed program goals and demonstrate how you plan to </w:t>
      </w:r>
      <w:r w:rsidR="001B1B7A" w:rsidRPr="00331A87">
        <w:rPr>
          <w:rFonts w:eastAsia="Times New Roman" w:cs="Times New Roman"/>
        </w:rPr>
        <w:t>accomplish those goals.</w:t>
      </w:r>
    </w:p>
    <w:p w14:paraId="544C259E" w14:textId="77777777" w:rsidR="007A76DE" w:rsidRPr="00F32A52" w:rsidRDefault="007A76DE" w:rsidP="001B1B7A">
      <w:pPr>
        <w:pStyle w:val="NoSpacing"/>
        <w:numPr>
          <w:ilvl w:val="0"/>
          <w:numId w:val="31"/>
        </w:numPr>
        <w:rPr>
          <w:rFonts w:eastAsia="Times New Roman" w:cs="Times New Roman"/>
        </w:rPr>
      </w:pPr>
      <w:r w:rsidRPr="00F32A52">
        <w:rPr>
          <w:rFonts w:eastAsia="Times New Roman" w:cs="Times New Roman"/>
        </w:rPr>
        <w:t>Don’t use jargon or other special words that people outside your field won’t know.</w:t>
      </w:r>
    </w:p>
    <w:p w14:paraId="084C0581" w14:textId="77777777" w:rsidR="007A76DE" w:rsidRPr="00F32A52" w:rsidRDefault="007A76DE" w:rsidP="001B1B7A">
      <w:pPr>
        <w:pStyle w:val="NoSpacing"/>
        <w:numPr>
          <w:ilvl w:val="0"/>
          <w:numId w:val="31"/>
        </w:numPr>
        <w:rPr>
          <w:rFonts w:eastAsia="Times New Roman" w:cs="Times New Roman"/>
        </w:rPr>
      </w:pPr>
      <w:r w:rsidRPr="00F32A52">
        <w:rPr>
          <w:rFonts w:eastAsia="Times New Roman" w:cs="Times New Roman"/>
        </w:rPr>
        <w:t>Spell out abbreviations.</w:t>
      </w:r>
    </w:p>
    <w:p w14:paraId="677BD6F0" w14:textId="77777777" w:rsidR="007A76DE" w:rsidRDefault="007A76DE" w:rsidP="001B1B7A">
      <w:pPr>
        <w:pStyle w:val="NoSpacing"/>
        <w:numPr>
          <w:ilvl w:val="0"/>
          <w:numId w:val="31"/>
        </w:numPr>
        <w:rPr>
          <w:rFonts w:eastAsia="Times New Roman" w:cs="Times New Roman"/>
        </w:rPr>
      </w:pPr>
      <w:r w:rsidRPr="00F32A52">
        <w:rPr>
          <w:rFonts w:eastAsia="Times New Roman" w:cs="Times New Roman"/>
        </w:rPr>
        <w:t xml:space="preserve">Do not assume </w:t>
      </w:r>
      <w:r>
        <w:rPr>
          <w:rFonts w:eastAsia="Times New Roman" w:cs="Times New Roman"/>
        </w:rPr>
        <w:t>The Community F</w:t>
      </w:r>
      <w:r w:rsidRPr="00F32A52">
        <w:rPr>
          <w:rFonts w:eastAsia="Times New Roman" w:cs="Times New Roman"/>
        </w:rPr>
        <w:t xml:space="preserve">oundation knows anything about your mission or the proposed program. </w:t>
      </w:r>
    </w:p>
    <w:p w14:paraId="14F1B46B" w14:textId="77777777" w:rsidR="00E94AEE" w:rsidRDefault="00E94AEE" w:rsidP="001B1B7A">
      <w:pPr>
        <w:pStyle w:val="NoSpacing"/>
        <w:numPr>
          <w:ilvl w:val="0"/>
          <w:numId w:val="31"/>
        </w:numPr>
        <w:rPr>
          <w:rFonts w:eastAsia="Times New Roman" w:cs="Times New Roman"/>
        </w:rPr>
      </w:pPr>
      <w:r>
        <w:rPr>
          <w:rFonts w:eastAsia="Times New Roman" w:cs="Times New Roman"/>
        </w:rPr>
        <w:t>Use the Attachment tool thoughtfully.</w:t>
      </w:r>
    </w:p>
    <w:p w14:paraId="17A330AF" w14:textId="77777777" w:rsidR="00E94AEE" w:rsidRDefault="00E94AEE" w:rsidP="001B1B7A">
      <w:pPr>
        <w:pStyle w:val="NoSpacing"/>
        <w:numPr>
          <w:ilvl w:val="0"/>
          <w:numId w:val="31"/>
        </w:numPr>
        <w:rPr>
          <w:rFonts w:eastAsia="Times New Roman" w:cs="Times New Roman"/>
        </w:rPr>
      </w:pPr>
      <w:r>
        <w:rPr>
          <w:rFonts w:eastAsia="Times New Roman" w:cs="Times New Roman"/>
        </w:rPr>
        <w:t>Provide evidence-based facts, explanations and reasoning.</w:t>
      </w:r>
    </w:p>
    <w:p w14:paraId="6A8F6BCF" w14:textId="77777777" w:rsidR="001B1B7A" w:rsidRDefault="001B1B7A" w:rsidP="001B1B7A">
      <w:pPr>
        <w:pStyle w:val="NoSpacing"/>
        <w:ind w:left="1080"/>
        <w:rPr>
          <w:rFonts w:eastAsia="Times New Roman" w:cs="Times New Roman"/>
        </w:rPr>
      </w:pPr>
    </w:p>
    <w:p w14:paraId="1B27D3EB" w14:textId="77777777" w:rsidR="00E94AEE" w:rsidRPr="001B1B7A" w:rsidRDefault="00E94AEE" w:rsidP="00E94AEE">
      <w:pPr>
        <w:pStyle w:val="NoSpacing"/>
        <w:numPr>
          <w:ilvl w:val="0"/>
          <w:numId w:val="27"/>
        </w:numPr>
        <w:rPr>
          <w:rFonts w:eastAsia="Times New Roman" w:cs="Times New Roman"/>
          <w:b/>
          <w:bCs/>
        </w:rPr>
      </w:pPr>
      <w:r>
        <w:rPr>
          <w:rFonts w:eastAsia="Times New Roman" w:cs="Times New Roman"/>
          <w:b/>
          <w:bCs/>
        </w:rPr>
        <w:t>Review your application.</w:t>
      </w:r>
    </w:p>
    <w:p w14:paraId="61F9B18A" w14:textId="77777777" w:rsidR="00E94AEE" w:rsidRDefault="00E94AEE" w:rsidP="00E94AEE">
      <w:pPr>
        <w:pStyle w:val="NoSpacing"/>
        <w:numPr>
          <w:ilvl w:val="0"/>
          <w:numId w:val="31"/>
        </w:numPr>
        <w:rPr>
          <w:rFonts w:eastAsia="Times New Roman" w:cs="Times New Roman"/>
        </w:rPr>
      </w:pPr>
      <w:r>
        <w:rPr>
          <w:rFonts w:eastAsia="Times New Roman" w:cs="Times New Roman"/>
        </w:rPr>
        <w:t xml:space="preserve">It is wise to have at least one other person read your application. </w:t>
      </w:r>
    </w:p>
    <w:p w14:paraId="431CECCD" w14:textId="77777777" w:rsidR="00E94AEE" w:rsidRDefault="00E94AEE" w:rsidP="00E94AEE">
      <w:pPr>
        <w:pStyle w:val="NoSpacing"/>
        <w:numPr>
          <w:ilvl w:val="0"/>
          <w:numId w:val="31"/>
        </w:numPr>
        <w:rPr>
          <w:rFonts w:eastAsia="Times New Roman" w:cs="Times New Roman"/>
        </w:rPr>
      </w:pPr>
      <w:r>
        <w:rPr>
          <w:rFonts w:eastAsia="Times New Roman" w:cs="Times New Roman"/>
        </w:rPr>
        <w:t xml:space="preserve">Proofreading is essential. </w:t>
      </w:r>
    </w:p>
    <w:p w14:paraId="47B53D01" w14:textId="77777777" w:rsidR="00E94AEE" w:rsidRDefault="00E94AEE" w:rsidP="00E94AEE">
      <w:pPr>
        <w:pStyle w:val="NoSpacing"/>
        <w:numPr>
          <w:ilvl w:val="0"/>
          <w:numId w:val="31"/>
        </w:numPr>
        <w:rPr>
          <w:rFonts w:eastAsia="Times New Roman" w:cs="Times New Roman"/>
        </w:rPr>
      </w:pPr>
      <w:r>
        <w:rPr>
          <w:rFonts w:eastAsia="Times New Roman" w:cs="Times New Roman"/>
        </w:rPr>
        <w:t>Use the grant guideline as a checklist – have you answered each question? Addressed each priority?</w:t>
      </w:r>
    </w:p>
    <w:p w14:paraId="0EF2229D" w14:textId="77777777" w:rsidR="00E94AEE" w:rsidRPr="00331A87" w:rsidRDefault="00E94AEE" w:rsidP="00E94AEE">
      <w:pPr>
        <w:pStyle w:val="NoSpacing"/>
        <w:ind w:left="1080"/>
        <w:rPr>
          <w:rFonts w:eastAsia="Times New Roman" w:cs="Times New Roman"/>
        </w:rPr>
      </w:pPr>
    </w:p>
    <w:p w14:paraId="7A268CF1" w14:textId="77777777" w:rsidR="009828D0" w:rsidRDefault="00267937" w:rsidP="001B1B7A">
      <w:pPr>
        <w:pStyle w:val="NoSpacing"/>
        <w:numPr>
          <w:ilvl w:val="0"/>
          <w:numId w:val="27"/>
        </w:numPr>
        <w:rPr>
          <w:rFonts w:eastAsia="Times New Roman" w:cs="Times New Roman"/>
        </w:rPr>
      </w:pPr>
      <w:r w:rsidRPr="001B1B7A">
        <w:rPr>
          <w:rFonts w:eastAsia="Times New Roman" w:cs="Times New Roman"/>
          <w:b/>
          <w:bCs/>
        </w:rPr>
        <w:t>Submit your application.</w:t>
      </w:r>
      <w:r w:rsidRPr="00331A87">
        <w:rPr>
          <w:rFonts w:eastAsia="Times New Roman" w:cs="Times New Roman"/>
        </w:rPr>
        <w:br/>
        <w:t xml:space="preserve">All grant applications are </w:t>
      </w:r>
      <w:r w:rsidRPr="001B1B7A">
        <w:rPr>
          <w:rFonts w:eastAsia="Times New Roman" w:cs="Times New Roman"/>
          <w:b/>
          <w:bCs/>
        </w:rPr>
        <w:t>due by 5 p.m.</w:t>
      </w:r>
      <w:r w:rsidRPr="00331A87">
        <w:rPr>
          <w:rFonts w:eastAsia="Times New Roman" w:cs="Times New Roman"/>
        </w:rPr>
        <w:t xml:space="preserve"> on their deadline day. No late applications will be accepted. </w:t>
      </w:r>
      <w:r w:rsidR="00D43BCC" w:rsidRPr="00331A87">
        <w:rPr>
          <w:rFonts w:eastAsia="Times New Roman" w:cs="Times New Roman"/>
        </w:rPr>
        <w:t xml:space="preserve">Make certain that you “Review and Submit” and then click on “Submit” again </w:t>
      </w:r>
      <w:proofErr w:type="gramStart"/>
      <w:r w:rsidR="00D43BCC" w:rsidRPr="00331A87">
        <w:rPr>
          <w:rFonts w:eastAsia="Times New Roman" w:cs="Times New Roman"/>
        </w:rPr>
        <w:t>in order for</w:t>
      </w:r>
      <w:proofErr w:type="gramEnd"/>
      <w:r w:rsidR="00D43BCC" w:rsidRPr="00331A87">
        <w:rPr>
          <w:rFonts w:eastAsia="Times New Roman" w:cs="Times New Roman"/>
        </w:rPr>
        <w:t xml:space="preserve"> the application to go through. </w:t>
      </w:r>
      <w:r w:rsidRPr="00331A87">
        <w:rPr>
          <w:rFonts w:eastAsia="Times New Roman" w:cs="Times New Roman"/>
        </w:rPr>
        <w:t xml:space="preserve">You cannot revise an application once it is submitted. </w:t>
      </w:r>
      <w:r w:rsidR="00D43BCC" w:rsidRPr="00331A87">
        <w:rPr>
          <w:rFonts w:eastAsia="Times New Roman" w:cs="Times New Roman"/>
        </w:rPr>
        <w:t xml:space="preserve">If revisions are needed contact foundation staff and they will work with you on revisions. </w:t>
      </w:r>
    </w:p>
    <w:p w14:paraId="33F9E453" w14:textId="77777777" w:rsidR="001B1B7A" w:rsidRPr="00331A87" w:rsidRDefault="001B1B7A" w:rsidP="001B1B7A">
      <w:pPr>
        <w:pStyle w:val="NoSpacing"/>
        <w:ind w:left="720"/>
        <w:rPr>
          <w:rFonts w:eastAsia="Times New Roman" w:cs="Times New Roman"/>
        </w:rPr>
      </w:pPr>
    </w:p>
    <w:p w14:paraId="14B917DA" w14:textId="77777777" w:rsidR="00D43BCC" w:rsidRPr="00D43BCC" w:rsidRDefault="00267937" w:rsidP="001B1B7A">
      <w:pPr>
        <w:pStyle w:val="NoSpacing"/>
        <w:ind w:left="720"/>
        <w:rPr>
          <w:rFonts w:eastAsia="Times New Roman" w:cs="Times New Roman"/>
        </w:rPr>
      </w:pPr>
      <w:r w:rsidRPr="00267937">
        <w:rPr>
          <w:rFonts w:eastAsia="Times New Roman" w:cs="Times New Roman"/>
        </w:rPr>
        <w:t xml:space="preserve">You can review </w:t>
      </w:r>
      <w:r w:rsidR="009828D0">
        <w:rPr>
          <w:rFonts w:eastAsia="Times New Roman" w:cs="Times New Roman"/>
        </w:rPr>
        <w:t>your application</w:t>
      </w:r>
      <w:r w:rsidRPr="00267937">
        <w:rPr>
          <w:rFonts w:eastAsia="Times New Roman" w:cs="Times New Roman"/>
        </w:rPr>
        <w:t xml:space="preserve"> </w:t>
      </w:r>
      <w:r w:rsidR="009828D0">
        <w:rPr>
          <w:rFonts w:eastAsia="Times New Roman" w:cs="Times New Roman"/>
        </w:rPr>
        <w:t xml:space="preserve">in the </w:t>
      </w:r>
      <w:proofErr w:type="spellStart"/>
      <w:r w:rsidR="009828D0">
        <w:rPr>
          <w:rFonts w:eastAsia="Times New Roman" w:cs="Times New Roman"/>
        </w:rPr>
        <w:t>GiftsOnline</w:t>
      </w:r>
      <w:proofErr w:type="spellEnd"/>
      <w:r w:rsidR="009828D0">
        <w:rPr>
          <w:rFonts w:eastAsia="Times New Roman" w:cs="Times New Roman"/>
        </w:rPr>
        <w:t xml:space="preserve"> portal at any time</w:t>
      </w:r>
      <w:r w:rsidR="00D43BCC">
        <w:rPr>
          <w:rFonts w:eastAsia="Times New Roman" w:cs="Times New Roman"/>
        </w:rPr>
        <w:t xml:space="preserve"> by returning to the portal: </w:t>
      </w:r>
      <w:hyperlink r:id="rId23" w:history="1">
        <w:r w:rsidR="00D43BCC" w:rsidRPr="004A5895">
          <w:rPr>
            <w:rStyle w:val="Hyperlink"/>
            <w:rFonts w:eastAsia="Times New Roman" w:cs="Times New Roman"/>
          </w:rPr>
          <w:t>https://www.GrantRequest.com/SID_2098?SA=AM</w:t>
        </w:r>
      </w:hyperlink>
    </w:p>
    <w:p w14:paraId="1BD4B58D" w14:textId="77777777" w:rsidR="001B1B7A" w:rsidRDefault="001B1B7A" w:rsidP="00331A87">
      <w:pPr>
        <w:pStyle w:val="NoSpacing"/>
        <w:rPr>
          <w:rFonts w:eastAsia="Times New Roman" w:cs="Times New Roman"/>
          <w:bCs/>
        </w:rPr>
      </w:pPr>
    </w:p>
    <w:p w14:paraId="4A45B445" w14:textId="77777777" w:rsidR="00331A87" w:rsidRPr="00E94AEE" w:rsidRDefault="00267937" w:rsidP="00E94AEE">
      <w:pPr>
        <w:pStyle w:val="NoSpacing"/>
        <w:numPr>
          <w:ilvl w:val="0"/>
          <w:numId w:val="27"/>
        </w:numPr>
        <w:rPr>
          <w:rFonts w:eastAsia="Times New Roman" w:cs="Times New Roman"/>
          <w:b/>
          <w:bCs/>
        </w:rPr>
      </w:pPr>
      <w:r w:rsidRPr="00E94AEE">
        <w:rPr>
          <w:rFonts w:eastAsia="Times New Roman" w:cs="Times New Roman"/>
          <w:b/>
          <w:bCs/>
        </w:rPr>
        <w:t>Know that we will stay in touch.</w:t>
      </w:r>
    </w:p>
    <w:p w14:paraId="6F2190EF" w14:textId="77777777" w:rsidR="00E94AEE" w:rsidRDefault="00267937" w:rsidP="00E94AEE">
      <w:pPr>
        <w:pStyle w:val="NoSpacing"/>
        <w:numPr>
          <w:ilvl w:val="0"/>
          <w:numId w:val="32"/>
        </w:numPr>
        <w:rPr>
          <w:rFonts w:eastAsia="Times New Roman" w:cs="Times New Roman"/>
        </w:rPr>
      </w:pPr>
      <w:r w:rsidRPr="00331A87">
        <w:rPr>
          <w:rFonts w:eastAsia="Times New Roman" w:cs="Times New Roman"/>
          <w:bCs/>
        </w:rPr>
        <w:t>We'll send you</w:t>
      </w:r>
      <w:r w:rsidRPr="00331A87">
        <w:rPr>
          <w:rFonts w:eastAsia="Times New Roman" w:cs="Times New Roman"/>
        </w:rPr>
        <w:t xml:space="preserve"> an email letting you know we received your application. </w:t>
      </w:r>
    </w:p>
    <w:p w14:paraId="75C200CE" w14:textId="77777777" w:rsidR="00267937" w:rsidRDefault="00267937" w:rsidP="00E94AEE">
      <w:pPr>
        <w:pStyle w:val="NoSpacing"/>
        <w:numPr>
          <w:ilvl w:val="0"/>
          <w:numId w:val="32"/>
        </w:numPr>
        <w:rPr>
          <w:rFonts w:eastAsia="Times New Roman" w:cs="Times New Roman"/>
        </w:rPr>
      </w:pPr>
      <w:r w:rsidRPr="00331A87">
        <w:rPr>
          <w:rFonts w:eastAsia="Times New Roman" w:cs="Times New Roman"/>
        </w:rPr>
        <w:t xml:space="preserve">Please add </w:t>
      </w:r>
      <w:hyperlink r:id="rId24" w:history="1">
        <w:r w:rsidR="00D43BCC" w:rsidRPr="00331A87">
          <w:rPr>
            <w:rStyle w:val="Hyperlink"/>
            <w:rFonts w:eastAsia="Times New Roman" w:cs="Times New Roman"/>
          </w:rPr>
          <w:t>mail@grantapplication.com</w:t>
        </w:r>
      </w:hyperlink>
      <w:r w:rsidR="00D43BCC" w:rsidRPr="00331A87">
        <w:rPr>
          <w:rFonts w:eastAsia="Times New Roman" w:cs="Times New Roman"/>
        </w:rPr>
        <w:t xml:space="preserve"> to</w:t>
      </w:r>
      <w:r w:rsidRPr="00331A87">
        <w:rPr>
          <w:rFonts w:eastAsia="Times New Roman" w:cs="Times New Roman"/>
        </w:rPr>
        <w:t xml:space="preserve"> your safe </w:t>
      </w:r>
      <w:r w:rsidR="00E94AEE">
        <w:rPr>
          <w:rFonts w:eastAsia="Times New Roman" w:cs="Times New Roman"/>
        </w:rPr>
        <w:t xml:space="preserve">email </w:t>
      </w:r>
      <w:r w:rsidRPr="00331A87">
        <w:rPr>
          <w:rFonts w:eastAsia="Times New Roman" w:cs="Times New Roman"/>
        </w:rPr>
        <w:t xml:space="preserve">sender list so your spam filter does not block </w:t>
      </w:r>
      <w:r w:rsidR="00D43BCC" w:rsidRPr="00331A87">
        <w:rPr>
          <w:rFonts w:eastAsia="Times New Roman" w:cs="Times New Roman"/>
        </w:rPr>
        <w:t xml:space="preserve">Community Foundation messages. </w:t>
      </w:r>
    </w:p>
    <w:p w14:paraId="2EA5D2E7" w14:textId="77777777" w:rsidR="00267937" w:rsidRPr="00267937" w:rsidRDefault="00DF3B8F" w:rsidP="00E94AEE">
      <w:pPr>
        <w:pStyle w:val="NoSpacing"/>
        <w:numPr>
          <w:ilvl w:val="0"/>
          <w:numId w:val="32"/>
        </w:numPr>
        <w:rPr>
          <w:rFonts w:eastAsia="Times New Roman" w:cs="Times New Roman"/>
        </w:rPr>
      </w:pPr>
      <w:r>
        <w:rPr>
          <w:rFonts w:eastAsia="Times New Roman" w:cs="Times New Roman"/>
        </w:rPr>
        <w:t>The Donor Services Manager</w:t>
      </w:r>
      <w:r w:rsidR="00267937" w:rsidRPr="00267937">
        <w:rPr>
          <w:rFonts w:eastAsia="Times New Roman" w:cs="Times New Roman"/>
        </w:rPr>
        <w:t xml:space="preserve"> may contact you to set up a site visit</w:t>
      </w:r>
      <w:r>
        <w:rPr>
          <w:rFonts w:eastAsia="Times New Roman" w:cs="Times New Roman"/>
        </w:rPr>
        <w:t xml:space="preserve"> or interview</w:t>
      </w:r>
      <w:r w:rsidR="00267937" w:rsidRPr="00267937">
        <w:rPr>
          <w:rFonts w:eastAsia="Times New Roman" w:cs="Times New Roman"/>
        </w:rPr>
        <w:t>.</w:t>
      </w:r>
    </w:p>
    <w:p w14:paraId="2A98A955" w14:textId="77777777" w:rsidR="00DF3B8F" w:rsidRDefault="00DF3B8F" w:rsidP="00E94AEE">
      <w:pPr>
        <w:pStyle w:val="NoSpacing"/>
        <w:numPr>
          <w:ilvl w:val="0"/>
          <w:numId w:val="32"/>
        </w:numPr>
        <w:rPr>
          <w:rFonts w:eastAsia="Times New Roman" w:cs="Times New Roman"/>
        </w:rPr>
      </w:pPr>
      <w:r>
        <w:rPr>
          <w:rFonts w:eastAsia="Times New Roman" w:cs="Times New Roman"/>
        </w:rPr>
        <w:t xml:space="preserve">After the grant has been reviewed by committee and presented to the board, the Donor Services Manager will call you to let you know the outcome of your application.  </w:t>
      </w:r>
      <w:r w:rsidR="00267937" w:rsidRPr="00267937">
        <w:rPr>
          <w:rFonts w:eastAsia="Times New Roman" w:cs="Times New Roman"/>
        </w:rPr>
        <w:t xml:space="preserve">You also will receive an </w:t>
      </w:r>
      <w:r>
        <w:rPr>
          <w:rFonts w:eastAsia="Times New Roman" w:cs="Times New Roman"/>
        </w:rPr>
        <w:t>email</w:t>
      </w:r>
      <w:r w:rsidR="00267937" w:rsidRPr="00267937">
        <w:rPr>
          <w:rFonts w:eastAsia="Times New Roman" w:cs="Times New Roman"/>
        </w:rPr>
        <w:t xml:space="preserve"> letting you know if your application was approved</w:t>
      </w:r>
      <w:r>
        <w:rPr>
          <w:rFonts w:eastAsia="Times New Roman" w:cs="Times New Roman"/>
        </w:rPr>
        <w:t xml:space="preserve"> or declined.</w:t>
      </w:r>
    </w:p>
    <w:p w14:paraId="3DA4EB4F" w14:textId="77777777" w:rsidR="009828D0" w:rsidRPr="00331A87" w:rsidRDefault="009828D0" w:rsidP="00331A87">
      <w:pPr>
        <w:pStyle w:val="NoSpacing"/>
        <w:rPr>
          <w:rFonts w:eastAsia="Times New Roman" w:cs="Times New Roman"/>
          <w:bCs/>
        </w:rPr>
      </w:pPr>
    </w:p>
    <w:p w14:paraId="7AE40FD6" w14:textId="77777777" w:rsidR="00267937" w:rsidRPr="00331A87" w:rsidRDefault="00267937" w:rsidP="00E94AEE">
      <w:pPr>
        <w:pStyle w:val="NoSpacing"/>
        <w:numPr>
          <w:ilvl w:val="0"/>
          <w:numId w:val="27"/>
        </w:numPr>
        <w:rPr>
          <w:rFonts w:eastAsia="Times New Roman" w:cs="Times New Roman"/>
        </w:rPr>
      </w:pPr>
      <w:r w:rsidRPr="00E94AEE">
        <w:rPr>
          <w:rFonts w:eastAsia="Times New Roman" w:cs="Times New Roman"/>
          <w:b/>
          <w:bCs/>
        </w:rPr>
        <w:t>If your grant is approved, prepare to report your progress.</w:t>
      </w:r>
      <w:r w:rsidRPr="00331A87">
        <w:rPr>
          <w:rFonts w:eastAsia="Times New Roman" w:cs="Times New Roman"/>
          <w:bCs/>
        </w:rPr>
        <w:br/>
      </w:r>
      <w:r w:rsidR="00E94AEE">
        <w:rPr>
          <w:rFonts w:eastAsia="Times New Roman" w:cs="Times New Roman"/>
          <w:bCs/>
        </w:rPr>
        <w:t xml:space="preserve">We will email </w:t>
      </w:r>
      <w:proofErr w:type="spellStart"/>
      <w:proofErr w:type="gramStart"/>
      <w:r w:rsidR="00E94AEE">
        <w:rPr>
          <w:rFonts w:eastAsia="Times New Roman" w:cs="Times New Roman"/>
          <w:bCs/>
        </w:rPr>
        <w:t>your</w:t>
      </w:r>
      <w:proofErr w:type="spellEnd"/>
      <w:r w:rsidR="00DF3B8F" w:rsidRPr="00331A87">
        <w:rPr>
          <w:rFonts w:eastAsia="Times New Roman" w:cs="Times New Roman"/>
          <w:bCs/>
        </w:rPr>
        <w:t xml:space="preserve"> a</w:t>
      </w:r>
      <w:proofErr w:type="gramEnd"/>
      <w:r w:rsidR="00DF3B8F" w:rsidRPr="00331A87">
        <w:rPr>
          <w:rFonts w:eastAsia="Times New Roman" w:cs="Times New Roman"/>
          <w:bCs/>
        </w:rPr>
        <w:t xml:space="preserve"> grant</w:t>
      </w:r>
      <w:r w:rsidR="00DF3B8F" w:rsidRPr="00331A87">
        <w:rPr>
          <w:rFonts w:eastAsia="Times New Roman" w:cs="Times New Roman"/>
        </w:rPr>
        <w:t xml:space="preserve"> agreement to be signed and returned.  It will include information on submitting online reports. Separate links are sent for the report requirements. Mark your calendar with due dates and save the report links!</w:t>
      </w:r>
    </w:p>
    <w:p w14:paraId="1A40724A" w14:textId="77777777" w:rsidR="00DF3B8F" w:rsidRPr="00DF3B8F" w:rsidRDefault="00DF3B8F" w:rsidP="00331A87">
      <w:pPr>
        <w:pStyle w:val="NoSpacing"/>
        <w:rPr>
          <w:rFonts w:eastAsia="Times New Roman" w:cs="Times New Roman"/>
        </w:rPr>
      </w:pPr>
    </w:p>
    <w:p w14:paraId="356D49F0" w14:textId="77777777" w:rsidR="002F59A9" w:rsidRPr="00267937" w:rsidRDefault="002F59A9" w:rsidP="00331A87">
      <w:pPr>
        <w:pStyle w:val="NoSpacing"/>
        <w:rPr>
          <w:rFonts w:eastAsia="Times New Roman" w:cs="Times New Roman"/>
        </w:rPr>
      </w:pPr>
    </w:p>
    <w:p w14:paraId="3CBA59D9" w14:textId="77777777" w:rsidR="00267937" w:rsidRPr="00F32A52" w:rsidRDefault="00267937" w:rsidP="00331A87">
      <w:pPr>
        <w:pStyle w:val="NoSpacing"/>
        <w:rPr>
          <w:u w:val="single"/>
        </w:rPr>
      </w:pPr>
    </w:p>
    <w:p w14:paraId="5415B59E" w14:textId="77777777" w:rsidR="00297BD2" w:rsidRPr="00F32A52" w:rsidRDefault="00297BD2" w:rsidP="00331A87">
      <w:pPr>
        <w:pStyle w:val="NoSpacing"/>
      </w:pPr>
    </w:p>
    <w:sectPr w:rsidR="00297BD2" w:rsidRPr="00F32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9F40" w14:textId="77777777" w:rsidR="00CD2B59" w:rsidRDefault="00CD2B59" w:rsidP="00240B49">
      <w:pPr>
        <w:spacing w:after="0" w:line="240" w:lineRule="auto"/>
      </w:pPr>
      <w:r>
        <w:separator/>
      </w:r>
    </w:p>
  </w:endnote>
  <w:endnote w:type="continuationSeparator" w:id="0">
    <w:p w14:paraId="6A1B8014" w14:textId="77777777" w:rsidR="00CD2B59" w:rsidRDefault="00CD2B59" w:rsidP="0024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8655" w14:textId="77777777" w:rsidR="00CD2B59" w:rsidRDefault="00CD2B59" w:rsidP="00240B49">
      <w:pPr>
        <w:spacing w:after="0" w:line="240" w:lineRule="auto"/>
      </w:pPr>
      <w:r>
        <w:separator/>
      </w:r>
    </w:p>
  </w:footnote>
  <w:footnote w:type="continuationSeparator" w:id="0">
    <w:p w14:paraId="3CBC0E0F" w14:textId="77777777" w:rsidR="00CD2B59" w:rsidRDefault="00CD2B59" w:rsidP="0024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D7"/>
    <w:multiLevelType w:val="hybridMultilevel"/>
    <w:tmpl w:val="63F29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A3785"/>
    <w:multiLevelType w:val="multilevel"/>
    <w:tmpl w:val="7226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D6B55"/>
    <w:multiLevelType w:val="multilevel"/>
    <w:tmpl w:val="E13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D22"/>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DC166C0"/>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E7EA4"/>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71E1F41"/>
    <w:multiLevelType w:val="multilevel"/>
    <w:tmpl w:val="81B8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1776A"/>
    <w:multiLevelType w:val="hybridMultilevel"/>
    <w:tmpl w:val="E7F668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0B0083"/>
    <w:multiLevelType w:val="multilevel"/>
    <w:tmpl w:val="901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22E0F"/>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85295"/>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629EE"/>
    <w:multiLevelType w:val="multilevel"/>
    <w:tmpl w:val="B16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A3AD5"/>
    <w:multiLevelType w:val="hybridMultilevel"/>
    <w:tmpl w:val="76CA8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0245CF"/>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51D4C7C"/>
    <w:multiLevelType w:val="multilevel"/>
    <w:tmpl w:val="C688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D5DCA"/>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22983"/>
    <w:multiLevelType w:val="hybridMultilevel"/>
    <w:tmpl w:val="6298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F0398"/>
    <w:multiLevelType w:val="hybridMultilevel"/>
    <w:tmpl w:val="F6CA5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A4CBA"/>
    <w:multiLevelType w:val="multilevel"/>
    <w:tmpl w:val="97E6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C2A44"/>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1E3409E"/>
    <w:multiLevelType w:val="multilevel"/>
    <w:tmpl w:val="406A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33592"/>
    <w:multiLevelType w:val="multilevel"/>
    <w:tmpl w:val="E5C8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53688"/>
    <w:multiLevelType w:val="multilevel"/>
    <w:tmpl w:val="96A6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E4550E"/>
    <w:multiLevelType w:val="hybridMultilevel"/>
    <w:tmpl w:val="11EE3CF8"/>
    <w:lvl w:ilvl="0" w:tplc="340C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DE4EE1"/>
    <w:multiLevelType w:val="multilevel"/>
    <w:tmpl w:val="BE30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54CFD"/>
    <w:multiLevelType w:val="hybridMultilevel"/>
    <w:tmpl w:val="70701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2F6855"/>
    <w:multiLevelType w:val="hybridMultilevel"/>
    <w:tmpl w:val="76FC0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460CBC"/>
    <w:multiLevelType w:val="multilevel"/>
    <w:tmpl w:val="819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12C80"/>
    <w:multiLevelType w:val="multilevel"/>
    <w:tmpl w:val="BE5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9019B1"/>
    <w:multiLevelType w:val="multilevel"/>
    <w:tmpl w:val="9608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45F2F"/>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75F46E2C"/>
    <w:multiLevelType w:val="multilevel"/>
    <w:tmpl w:val="C97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73D8D"/>
    <w:multiLevelType w:val="multilevel"/>
    <w:tmpl w:val="F6B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447113">
    <w:abstractNumId w:val="14"/>
  </w:num>
  <w:num w:numId="2" w16cid:durableId="58140080">
    <w:abstractNumId w:val="2"/>
  </w:num>
  <w:num w:numId="3" w16cid:durableId="703554630">
    <w:abstractNumId w:val="6"/>
  </w:num>
  <w:num w:numId="4" w16cid:durableId="198052831">
    <w:abstractNumId w:val="1"/>
  </w:num>
  <w:num w:numId="5" w16cid:durableId="1892109514">
    <w:abstractNumId w:val="9"/>
  </w:num>
  <w:num w:numId="6" w16cid:durableId="4984239">
    <w:abstractNumId w:val="22"/>
  </w:num>
  <w:num w:numId="7" w16cid:durableId="1427532192">
    <w:abstractNumId w:val="29"/>
  </w:num>
  <w:num w:numId="8" w16cid:durableId="1992369648">
    <w:abstractNumId w:val="18"/>
  </w:num>
  <w:num w:numId="9" w16cid:durableId="721369541">
    <w:abstractNumId w:val="21"/>
  </w:num>
  <w:num w:numId="10" w16cid:durableId="2014526253">
    <w:abstractNumId w:val="31"/>
  </w:num>
  <w:num w:numId="11" w16cid:durableId="1981037306">
    <w:abstractNumId w:val="8"/>
  </w:num>
  <w:num w:numId="12" w16cid:durableId="944581796">
    <w:abstractNumId w:val="27"/>
  </w:num>
  <w:num w:numId="13" w16cid:durableId="948706484">
    <w:abstractNumId w:val="20"/>
  </w:num>
  <w:num w:numId="14" w16cid:durableId="1968313723">
    <w:abstractNumId w:val="24"/>
  </w:num>
  <w:num w:numId="15" w16cid:durableId="1617637274">
    <w:abstractNumId w:val="32"/>
  </w:num>
  <w:num w:numId="16" w16cid:durableId="1209419113">
    <w:abstractNumId w:val="11"/>
  </w:num>
  <w:num w:numId="17" w16cid:durableId="866912060">
    <w:abstractNumId w:val="28"/>
  </w:num>
  <w:num w:numId="18" w16cid:durableId="2037735691">
    <w:abstractNumId w:val="23"/>
  </w:num>
  <w:num w:numId="19" w16cid:durableId="1352488639">
    <w:abstractNumId w:val="7"/>
  </w:num>
  <w:num w:numId="20" w16cid:durableId="689722083">
    <w:abstractNumId w:val="12"/>
  </w:num>
  <w:num w:numId="21" w16cid:durableId="1155103801">
    <w:abstractNumId w:val="25"/>
  </w:num>
  <w:num w:numId="22" w16cid:durableId="136384395">
    <w:abstractNumId w:val="17"/>
  </w:num>
  <w:num w:numId="23" w16cid:durableId="734857439">
    <w:abstractNumId w:val="0"/>
  </w:num>
  <w:num w:numId="24" w16cid:durableId="772556930">
    <w:abstractNumId w:val="10"/>
  </w:num>
  <w:num w:numId="25" w16cid:durableId="1505509385">
    <w:abstractNumId w:val="16"/>
  </w:num>
  <w:num w:numId="26" w16cid:durableId="1792048783">
    <w:abstractNumId w:val="26"/>
  </w:num>
  <w:num w:numId="27" w16cid:durableId="1166020783">
    <w:abstractNumId w:val="15"/>
  </w:num>
  <w:num w:numId="28" w16cid:durableId="1279797974">
    <w:abstractNumId w:val="4"/>
  </w:num>
  <w:num w:numId="29" w16cid:durableId="217597523">
    <w:abstractNumId w:val="19"/>
  </w:num>
  <w:num w:numId="30" w16cid:durableId="1138307282">
    <w:abstractNumId w:val="5"/>
  </w:num>
  <w:num w:numId="31" w16cid:durableId="1875652257">
    <w:abstractNumId w:val="13"/>
  </w:num>
  <w:num w:numId="32" w16cid:durableId="1384478858">
    <w:abstractNumId w:val="3"/>
  </w:num>
  <w:num w:numId="33" w16cid:durableId="7466114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E9"/>
    <w:rsid w:val="000010E9"/>
    <w:rsid w:val="000112BA"/>
    <w:rsid w:val="00077317"/>
    <w:rsid w:val="001503BF"/>
    <w:rsid w:val="001B1B7A"/>
    <w:rsid w:val="001F04B1"/>
    <w:rsid w:val="00240B49"/>
    <w:rsid w:val="00267937"/>
    <w:rsid w:val="00297BD2"/>
    <w:rsid w:val="002B11B5"/>
    <w:rsid w:val="002B409C"/>
    <w:rsid w:val="002F59A9"/>
    <w:rsid w:val="00331A87"/>
    <w:rsid w:val="00470878"/>
    <w:rsid w:val="004B5D97"/>
    <w:rsid w:val="00562CB8"/>
    <w:rsid w:val="00651C4E"/>
    <w:rsid w:val="00722793"/>
    <w:rsid w:val="0076025F"/>
    <w:rsid w:val="007960A0"/>
    <w:rsid w:val="007A76DE"/>
    <w:rsid w:val="007D557E"/>
    <w:rsid w:val="00921BEE"/>
    <w:rsid w:val="00964365"/>
    <w:rsid w:val="009828D0"/>
    <w:rsid w:val="00992F97"/>
    <w:rsid w:val="0099744E"/>
    <w:rsid w:val="00A75038"/>
    <w:rsid w:val="00AD418E"/>
    <w:rsid w:val="00CD2B59"/>
    <w:rsid w:val="00D04D46"/>
    <w:rsid w:val="00D43BCC"/>
    <w:rsid w:val="00D64500"/>
    <w:rsid w:val="00D9182E"/>
    <w:rsid w:val="00DF3B8F"/>
    <w:rsid w:val="00E94AEE"/>
    <w:rsid w:val="00EB477A"/>
    <w:rsid w:val="00ED757A"/>
    <w:rsid w:val="00F32A52"/>
    <w:rsid w:val="00F5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61B5"/>
  <w15:docId w15:val="{380EF266-E715-4F63-A270-CED54C0C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7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59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E9"/>
    <w:pPr>
      <w:spacing w:after="0" w:line="240" w:lineRule="auto"/>
    </w:pPr>
  </w:style>
  <w:style w:type="paragraph" w:styleId="NormalWeb">
    <w:name w:val="Normal (Web)"/>
    <w:basedOn w:val="Normal"/>
    <w:uiPriority w:val="99"/>
    <w:semiHidden/>
    <w:unhideWhenUsed/>
    <w:rsid w:val="00001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0E9"/>
    <w:rPr>
      <w:color w:val="0000FF"/>
      <w:u w:val="single"/>
    </w:rPr>
  </w:style>
  <w:style w:type="character" w:customStyle="1" w:styleId="Heading1Char">
    <w:name w:val="Heading 1 Char"/>
    <w:basedOn w:val="DefaultParagraphFont"/>
    <w:link w:val="Heading1"/>
    <w:uiPriority w:val="9"/>
    <w:rsid w:val="002679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937"/>
    <w:rPr>
      <w:rFonts w:ascii="Times New Roman" w:eastAsia="Times New Roman" w:hAnsi="Times New Roman" w:cs="Times New Roman"/>
      <w:b/>
      <w:bCs/>
      <w:sz w:val="36"/>
      <w:szCs w:val="36"/>
    </w:rPr>
  </w:style>
  <w:style w:type="paragraph" w:customStyle="1" w:styleId="largetext">
    <w:name w:val="largetext"/>
    <w:basedOn w:val="Normal"/>
    <w:rsid w:val="00267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937"/>
    <w:rPr>
      <w:b/>
      <w:bCs/>
    </w:rPr>
  </w:style>
  <w:style w:type="character" w:customStyle="1" w:styleId="Heading3Char">
    <w:name w:val="Heading 3 Char"/>
    <w:basedOn w:val="DefaultParagraphFont"/>
    <w:link w:val="Heading3"/>
    <w:uiPriority w:val="9"/>
    <w:semiHidden/>
    <w:rsid w:val="002F59A9"/>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32A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2A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2A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2A5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3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52"/>
    <w:rPr>
      <w:rFonts w:ascii="Tahoma" w:hAnsi="Tahoma" w:cs="Tahoma"/>
      <w:sz w:val="16"/>
      <w:szCs w:val="16"/>
    </w:rPr>
  </w:style>
  <w:style w:type="character" w:styleId="FollowedHyperlink">
    <w:name w:val="FollowedHyperlink"/>
    <w:basedOn w:val="DefaultParagraphFont"/>
    <w:uiPriority w:val="99"/>
    <w:semiHidden/>
    <w:unhideWhenUsed/>
    <w:rsid w:val="00077317"/>
    <w:rPr>
      <w:color w:val="800080" w:themeColor="followedHyperlink"/>
      <w:u w:val="single"/>
    </w:rPr>
  </w:style>
  <w:style w:type="paragraph" w:styleId="Header">
    <w:name w:val="header"/>
    <w:basedOn w:val="Normal"/>
    <w:link w:val="HeaderChar"/>
    <w:uiPriority w:val="99"/>
    <w:unhideWhenUsed/>
    <w:rsid w:val="0024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49"/>
  </w:style>
  <w:style w:type="paragraph" w:styleId="Footer">
    <w:name w:val="footer"/>
    <w:basedOn w:val="Normal"/>
    <w:link w:val="FooterChar"/>
    <w:uiPriority w:val="99"/>
    <w:unhideWhenUsed/>
    <w:rsid w:val="0024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49"/>
  </w:style>
  <w:style w:type="paragraph" w:styleId="ListParagraph">
    <w:name w:val="List Paragraph"/>
    <w:basedOn w:val="Normal"/>
    <w:uiPriority w:val="34"/>
    <w:qFormat/>
    <w:rsid w:val="00D4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4211">
      <w:bodyDiv w:val="1"/>
      <w:marLeft w:val="0"/>
      <w:marRight w:val="0"/>
      <w:marTop w:val="0"/>
      <w:marBottom w:val="0"/>
      <w:divBdr>
        <w:top w:val="none" w:sz="0" w:space="0" w:color="auto"/>
        <w:left w:val="none" w:sz="0" w:space="0" w:color="auto"/>
        <w:bottom w:val="none" w:sz="0" w:space="0" w:color="auto"/>
        <w:right w:val="none" w:sz="0" w:space="0" w:color="auto"/>
      </w:divBdr>
      <w:divsChild>
        <w:div w:id="1359238971">
          <w:marLeft w:val="0"/>
          <w:marRight w:val="0"/>
          <w:marTop w:val="0"/>
          <w:marBottom w:val="0"/>
          <w:divBdr>
            <w:top w:val="none" w:sz="0" w:space="0" w:color="auto"/>
            <w:left w:val="none" w:sz="0" w:space="0" w:color="auto"/>
            <w:bottom w:val="none" w:sz="0" w:space="0" w:color="auto"/>
            <w:right w:val="none" w:sz="0" w:space="0" w:color="auto"/>
          </w:divBdr>
        </w:div>
      </w:divsChild>
    </w:div>
    <w:div w:id="449055780">
      <w:bodyDiv w:val="1"/>
      <w:marLeft w:val="0"/>
      <w:marRight w:val="0"/>
      <w:marTop w:val="0"/>
      <w:marBottom w:val="0"/>
      <w:divBdr>
        <w:top w:val="none" w:sz="0" w:space="0" w:color="auto"/>
        <w:left w:val="none" w:sz="0" w:space="0" w:color="auto"/>
        <w:bottom w:val="none" w:sz="0" w:space="0" w:color="auto"/>
        <w:right w:val="none" w:sz="0" w:space="0" w:color="auto"/>
      </w:divBdr>
      <w:divsChild>
        <w:div w:id="368841889">
          <w:marLeft w:val="0"/>
          <w:marRight w:val="0"/>
          <w:marTop w:val="0"/>
          <w:marBottom w:val="0"/>
          <w:divBdr>
            <w:top w:val="none" w:sz="0" w:space="0" w:color="auto"/>
            <w:left w:val="none" w:sz="0" w:space="0" w:color="auto"/>
            <w:bottom w:val="none" w:sz="0" w:space="0" w:color="auto"/>
            <w:right w:val="none" w:sz="0" w:space="0" w:color="auto"/>
          </w:divBdr>
          <w:divsChild>
            <w:div w:id="1459645918">
              <w:marLeft w:val="0"/>
              <w:marRight w:val="0"/>
              <w:marTop w:val="0"/>
              <w:marBottom w:val="0"/>
              <w:divBdr>
                <w:top w:val="none" w:sz="0" w:space="0" w:color="auto"/>
                <w:left w:val="none" w:sz="0" w:space="0" w:color="auto"/>
                <w:bottom w:val="none" w:sz="0" w:space="0" w:color="auto"/>
                <w:right w:val="none" w:sz="0" w:space="0" w:color="auto"/>
              </w:divBdr>
              <w:divsChild>
                <w:div w:id="144247940">
                  <w:marLeft w:val="0"/>
                  <w:marRight w:val="0"/>
                  <w:marTop w:val="0"/>
                  <w:marBottom w:val="0"/>
                  <w:divBdr>
                    <w:top w:val="none" w:sz="0" w:space="0" w:color="auto"/>
                    <w:left w:val="none" w:sz="0" w:space="0" w:color="auto"/>
                    <w:bottom w:val="none" w:sz="0" w:space="0" w:color="auto"/>
                    <w:right w:val="none" w:sz="0" w:space="0" w:color="auto"/>
                  </w:divBdr>
                </w:div>
                <w:div w:id="10376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296">
          <w:marLeft w:val="0"/>
          <w:marRight w:val="0"/>
          <w:marTop w:val="0"/>
          <w:marBottom w:val="0"/>
          <w:divBdr>
            <w:top w:val="none" w:sz="0" w:space="0" w:color="auto"/>
            <w:left w:val="none" w:sz="0" w:space="0" w:color="auto"/>
            <w:bottom w:val="none" w:sz="0" w:space="0" w:color="auto"/>
            <w:right w:val="none" w:sz="0" w:space="0" w:color="auto"/>
          </w:divBdr>
          <w:divsChild>
            <w:div w:id="569581028">
              <w:marLeft w:val="0"/>
              <w:marRight w:val="0"/>
              <w:marTop w:val="0"/>
              <w:marBottom w:val="0"/>
              <w:divBdr>
                <w:top w:val="none" w:sz="0" w:space="0" w:color="auto"/>
                <w:left w:val="none" w:sz="0" w:space="0" w:color="auto"/>
                <w:bottom w:val="none" w:sz="0" w:space="0" w:color="auto"/>
                <w:right w:val="none" w:sz="0" w:space="0" w:color="auto"/>
              </w:divBdr>
              <w:divsChild>
                <w:div w:id="1472595324">
                  <w:marLeft w:val="0"/>
                  <w:marRight w:val="0"/>
                  <w:marTop w:val="0"/>
                  <w:marBottom w:val="0"/>
                  <w:divBdr>
                    <w:top w:val="none" w:sz="0" w:space="0" w:color="auto"/>
                    <w:left w:val="none" w:sz="0" w:space="0" w:color="auto"/>
                    <w:bottom w:val="none" w:sz="0" w:space="0" w:color="auto"/>
                    <w:right w:val="none" w:sz="0" w:space="0" w:color="auto"/>
                  </w:divBdr>
                </w:div>
                <w:div w:id="1629511996">
                  <w:marLeft w:val="0"/>
                  <w:marRight w:val="0"/>
                  <w:marTop w:val="0"/>
                  <w:marBottom w:val="0"/>
                  <w:divBdr>
                    <w:top w:val="none" w:sz="0" w:space="0" w:color="auto"/>
                    <w:left w:val="none" w:sz="0" w:space="0" w:color="auto"/>
                    <w:bottom w:val="none" w:sz="0" w:space="0" w:color="auto"/>
                    <w:right w:val="none" w:sz="0" w:space="0" w:color="auto"/>
                  </w:divBdr>
                </w:div>
                <w:div w:id="1675105015">
                  <w:marLeft w:val="0"/>
                  <w:marRight w:val="0"/>
                  <w:marTop w:val="0"/>
                  <w:marBottom w:val="0"/>
                  <w:divBdr>
                    <w:top w:val="none" w:sz="0" w:space="0" w:color="auto"/>
                    <w:left w:val="none" w:sz="0" w:space="0" w:color="auto"/>
                    <w:bottom w:val="none" w:sz="0" w:space="0" w:color="auto"/>
                    <w:right w:val="none" w:sz="0" w:space="0" w:color="auto"/>
                  </w:divBdr>
                </w:div>
              </w:divsChild>
            </w:div>
            <w:div w:id="62680352">
              <w:marLeft w:val="0"/>
              <w:marRight w:val="0"/>
              <w:marTop w:val="0"/>
              <w:marBottom w:val="0"/>
              <w:divBdr>
                <w:top w:val="none" w:sz="0" w:space="0" w:color="auto"/>
                <w:left w:val="none" w:sz="0" w:space="0" w:color="auto"/>
                <w:bottom w:val="none" w:sz="0" w:space="0" w:color="auto"/>
                <w:right w:val="none" w:sz="0" w:space="0" w:color="auto"/>
              </w:divBdr>
              <w:divsChild>
                <w:div w:id="1514997540">
                  <w:marLeft w:val="0"/>
                  <w:marRight w:val="0"/>
                  <w:marTop w:val="0"/>
                  <w:marBottom w:val="0"/>
                  <w:divBdr>
                    <w:top w:val="none" w:sz="0" w:space="0" w:color="auto"/>
                    <w:left w:val="none" w:sz="0" w:space="0" w:color="auto"/>
                    <w:bottom w:val="none" w:sz="0" w:space="0" w:color="auto"/>
                    <w:right w:val="none" w:sz="0" w:space="0" w:color="auto"/>
                  </w:divBdr>
                  <w:divsChild>
                    <w:div w:id="1563905602">
                      <w:marLeft w:val="0"/>
                      <w:marRight w:val="0"/>
                      <w:marTop w:val="0"/>
                      <w:marBottom w:val="0"/>
                      <w:divBdr>
                        <w:top w:val="none" w:sz="0" w:space="0" w:color="auto"/>
                        <w:left w:val="none" w:sz="0" w:space="0" w:color="auto"/>
                        <w:bottom w:val="none" w:sz="0" w:space="0" w:color="auto"/>
                        <w:right w:val="none" w:sz="0" w:space="0" w:color="auto"/>
                      </w:divBdr>
                      <w:divsChild>
                        <w:div w:id="537818740">
                          <w:marLeft w:val="0"/>
                          <w:marRight w:val="0"/>
                          <w:marTop w:val="0"/>
                          <w:marBottom w:val="0"/>
                          <w:divBdr>
                            <w:top w:val="none" w:sz="0" w:space="0" w:color="auto"/>
                            <w:left w:val="none" w:sz="0" w:space="0" w:color="auto"/>
                            <w:bottom w:val="none" w:sz="0" w:space="0" w:color="auto"/>
                            <w:right w:val="none" w:sz="0" w:space="0" w:color="auto"/>
                          </w:divBdr>
                        </w:div>
                      </w:divsChild>
                    </w:div>
                    <w:div w:id="1759205334">
                      <w:marLeft w:val="0"/>
                      <w:marRight w:val="0"/>
                      <w:marTop w:val="0"/>
                      <w:marBottom w:val="0"/>
                      <w:divBdr>
                        <w:top w:val="none" w:sz="0" w:space="0" w:color="auto"/>
                        <w:left w:val="none" w:sz="0" w:space="0" w:color="auto"/>
                        <w:bottom w:val="none" w:sz="0" w:space="0" w:color="auto"/>
                        <w:right w:val="none" w:sz="0" w:space="0" w:color="auto"/>
                      </w:divBdr>
                      <w:divsChild>
                        <w:div w:id="12225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8554">
              <w:marLeft w:val="0"/>
              <w:marRight w:val="0"/>
              <w:marTop w:val="0"/>
              <w:marBottom w:val="0"/>
              <w:divBdr>
                <w:top w:val="none" w:sz="0" w:space="0" w:color="auto"/>
                <w:left w:val="none" w:sz="0" w:space="0" w:color="auto"/>
                <w:bottom w:val="none" w:sz="0" w:space="0" w:color="auto"/>
                <w:right w:val="none" w:sz="0" w:space="0" w:color="auto"/>
              </w:divBdr>
              <w:divsChild>
                <w:div w:id="495146686">
                  <w:marLeft w:val="0"/>
                  <w:marRight w:val="0"/>
                  <w:marTop w:val="0"/>
                  <w:marBottom w:val="0"/>
                  <w:divBdr>
                    <w:top w:val="none" w:sz="0" w:space="0" w:color="auto"/>
                    <w:left w:val="none" w:sz="0" w:space="0" w:color="auto"/>
                    <w:bottom w:val="none" w:sz="0" w:space="0" w:color="auto"/>
                    <w:right w:val="none" w:sz="0" w:space="0" w:color="auto"/>
                  </w:divBdr>
                  <w:divsChild>
                    <w:div w:id="255752340">
                      <w:marLeft w:val="0"/>
                      <w:marRight w:val="0"/>
                      <w:marTop w:val="0"/>
                      <w:marBottom w:val="0"/>
                      <w:divBdr>
                        <w:top w:val="none" w:sz="0" w:space="0" w:color="auto"/>
                        <w:left w:val="none" w:sz="0" w:space="0" w:color="auto"/>
                        <w:bottom w:val="none" w:sz="0" w:space="0" w:color="auto"/>
                        <w:right w:val="none" w:sz="0" w:space="0" w:color="auto"/>
                      </w:divBdr>
                      <w:divsChild>
                        <w:div w:id="1836266659">
                          <w:marLeft w:val="0"/>
                          <w:marRight w:val="0"/>
                          <w:marTop w:val="0"/>
                          <w:marBottom w:val="0"/>
                          <w:divBdr>
                            <w:top w:val="none" w:sz="0" w:space="0" w:color="auto"/>
                            <w:left w:val="none" w:sz="0" w:space="0" w:color="auto"/>
                            <w:bottom w:val="none" w:sz="0" w:space="0" w:color="auto"/>
                            <w:right w:val="none" w:sz="0" w:space="0" w:color="auto"/>
                          </w:divBdr>
                          <w:divsChild>
                            <w:div w:id="79572047">
                              <w:marLeft w:val="0"/>
                              <w:marRight w:val="0"/>
                              <w:marTop w:val="0"/>
                              <w:marBottom w:val="0"/>
                              <w:divBdr>
                                <w:top w:val="none" w:sz="0" w:space="0" w:color="auto"/>
                                <w:left w:val="none" w:sz="0" w:space="0" w:color="auto"/>
                                <w:bottom w:val="none" w:sz="0" w:space="0" w:color="auto"/>
                                <w:right w:val="none" w:sz="0" w:space="0" w:color="auto"/>
                              </w:divBdr>
                            </w:div>
                          </w:divsChild>
                        </w:div>
                        <w:div w:id="372391914">
                          <w:marLeft w:val="0"/>
                          <w:marRight w:val="0"/>
                          <w:marTop w:val="0"/>
                          <w:marBottom w:val="0"/>
                          <w:divBdr>
                            <w:top w:val="none" w:sz="0" w:space="0" w:color="auto"/>
                            <w:left w:val="none" w:sz="0" w:space="0" w:color="auto"/>
                            <w:bottom w:val="none" w:sz="0" w:space="0" w:color="auto"/>
                            <w:right w:val="none" w:sz="0" w:space="0" w:color="auto"/>
                          </w:divBdr>
                          <w:divsChild>
                            <w:div w:id="9148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77">
                      <w:marLeft w:val="0"/>
                      <w:marRight w:val="0"/>
                      <w:marTop w:val="0"/>
                      <w:marBottom w:val="0"/>
                      <w:divBdr>
                        <w:top w:val="none" w:sz="0" w:space="0" w:color="auto"/>
                        <w:left w:val="none" w:sz="0" w:space="0" w:color="auto"/>
                        <w:bottom w:val="none" w:sz="0" w:space="0" w:color="auto"/>
                        <w:right w:val="none" w:sz="0" w:space="0" w:color="auto"/>
                      </w:divBdr>
                      <w:divsChild>
                        <w:div w:id="1023048092">
                          <w:marLeft w:val="0"/>
                          <w:marRight w:val="0"/>
                          <w:marTop w:val="0"/>
                          <w:marBottom w:val="0"/>
                          <w:divBdr>
                            <w:top w:val="none" w:sz="0" w:space="0" w:color="auto"/>
                            <w:left w:val="none" w:sz="0" w:space="0" w:color="auto"/>
                            <w:bottom w:val="none" w:sz="0" w:space="0" w:color="auto"/>
                            <w:right w:val="none" w:sz="0" w:space="0" w:color="auto"/>
                          </w:divBdr>
                          <w:divsChild>
                            <w:div w:id="13835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554">
              <w:marLeft w:val="0"/>
              <w:marRight w:val="0"/>
              <w:marTop w:val="0"/>
              <w:marBottom w:val="0"/>
              <w:divBdr>
                <w:top w:val="none" w:sz="0" w:space="0" w:color="auto"/>
                <w:left w:val="none" w:sz="0" w:space="0" w:color="auto"/>
                <w:bottom w:val="none" w:sz="0" w:space="0" w:color="auto"/>
                <w:right w:val="none" w:sz="0" w:space="0" w:color="auto"/>
              </w:divBdr>
              <w:divsChild>
                <w:div w:id="245112694">
                  <w:marLeft w:val="0"/>
                  <w:marRight w:val="0"/>
                  <w:marTop w:val="0"/>
                  <w:marBottom w:val="0"/>
                  <w:divBdr>
                    <w:top w:val="none" w:sz="0" w:space="0" w:color="auto"/>
                    <w:left w:val="none" w:sz="0" w:space="0" w:color="auto"/>
                    <w:bottom w:val="none" w:sz="0" w:space="0" w:color="auto"/>
                    <w:right w:val="none" w:sz="0" w:space="0" w:color="auto"/>
                  </w:divBdr>
                  <w:divsChild>
                    <w:div w:id="579172959">
                      <w:marLeft w:val="0"/>
                      <w:marRight w:val="0"/>
                      <w:marTop w:val="0"/>
                      <w:marBottom w:val="0"/>
                      <w:divBdr>
                        <w:top w:val="none" w:sz="0" w:space="0" w:color="auto"/>
                        <w:left w:val="none" w:sz="0" w:space="0" w:color="auto"/>
                        <w:bottom w:val="none" w:sz="0" w:space="0" w:color="auto"/>
                        <w:right w:val="none" w:sz="0" w:space="0" w:color="auto"/>
                      </w:divBdr>
                    </w:div>
                    <w:div w:id="843669286">
                      <w:marLeft w:val="0"/>
                      <w:marRight w:val="0"/>
                      <w:marTop w:val="0"/>
                      <w:marBottom w:val="0"/>
                      <w:divBdr>
                        <w:top w:val="none" w:sz="0" w:space="0" w:color="auto"/>
                        <w:left w:val="none" w:sz="0" w:space="0" w:color="auto"/>
                        <w:bottom w:val="none" w:sz="0" w:space="0" w:color="auto"/>
                        <w:right w:val="none" w:sz="0" w:space="0" w:color="auto"/>
                      </w:divBdr>
                    </w:div>
                    <w:div w:id="720977004">
                      <w:marLeft w:val="0"/>
                      <w:marRight w:val="0"/>
                      <w:marTop w:val="0"/>
                      <w:marBottom w:val="0"/>
                      <w:divBdr>
                        <w:top w:val="none" w:sz="0" w:space="0" w:color="auto"/>
                        <w:left w:val="none" w:sz="0" w:space="0" w:color="auto"/>
                        <w:bottom w:val="none" w:sz="0" w:space="0" w:color="auto"/>
                        <w:right w:val="none" w:sz="0" w:space="0" w:color="auto"/>
                      </w:divBdr>
                    </w:div>
                  </w:divsChild>
                </w:div>
                <w:div w:id="273101741">
                  <w:marLeft w:val="0"/>
                  <w:marRight w:val="0"/>
                  <w:marTop w:val="0"/>
                  <w:marBottom w:val="0"/>
                  <w:divBdr>
                    <w:top w:val="none" w:sz="0" w:space="0" w:color="auto"/>
                    <w:left w:val="none" w:sz="0" w:space="0" w:color="auto"/>
                    <w:bottom w:val="none" w:sz="0" w:space="0" w:color="auto"/>
                    <w:right w:val="none" w:sz="0" w:space="0" w:color="auto"/>
                  </w:divBdr>
                  <w:divsChild>
                    <w:div w:id="1445886295">
                      <w:marLeft w:val="0"/>
                      <w:marRight w:val="0"/>
                      <w:marTop w:val="0"/>
                      <w:marBottom w:val="0"/>
                      <w:divBdr>
                        <w:top w:val="none" w:sz="0" w:space="0" w:color="auto"/>
                        <w:left w:val="none" w:sz="0" w:space="0" w:color="auto"/>
                        <w:bottom w:val="none" w:sz="0" w:space="0" w:color="auto"/>
                        <w:right w:val="none" w:sz="0" w:space="0" w:color="auto"/>
                      </w:divBdr>
                    </w:div>
                    <w:div w:id="1300456684">
                      <w:marLeft w:val="0"/>
                      <w:marRight w:val="0"/>
                      <w:marTop w:val="0"/>
                      <w:marBottom w:val="0"/>
                      <w:divBdr>
                        <w:top w:val="none" w:sz="0" w:space="0" w:color="auto"/>
                        <w:left w:val="none" w:sz="0" w:space="0" w:color="auto"/>
                        <w:bottom w:val="none" w:sz="0" w:space="0" w:color="auto"/>
                        <w:right w:val="none" w:sz="0" w:space="0" w:color="auto"/>
                      </w:divBdr>
                    </w:div>
                    <w:div w:id="1771660561">
                      <w:marLeft w:val="0"/>
                      <w:marRight w:val="0"/>
                      <w:marTop w:val="0"/>
                      <w:marBottom w:val="0"/>
                      <w:divBdr>
                        <w:top w:val="none" w:sz="0" w:space="0" w:color="auto"/>
                        <w:left w:val="none" w:sz="0" w:space="0" w:color="auto"/>
                        <w:bottom w:val="none" w:sz="0" w:space="0" w:color="auto"/>
                        <w:right w:val="none" w:sz="0" w:space="0" w:color="auto"/>
                      </w:divBdr>
                    </w:div>
                    <w:div w:id="258605318">
                      <w:marLeft w:val="0"/>
                      <w:marRight w:val="0"/>
                      <w:marTop w:val="0"/>
                      <w:marBottom w:val="0"/>
                      <w:divBdr>
                        <w:top w:val="none" w:sz="0" w:space="0" w:color="auto"/>
                        <w:left w:val="none" w:sz="0" w:space="0" w:color="auto"/>
                        <w:bottom w:val="none" w:sz="0" w:space="0" w:color="auto"/>
                        <w:right w:val="none" w:sz="0" w:space="0" w:color="auto"/>
                      </w:divBdr>
                      <w:divsChild>
                        <w:div w:id="1774590701">
                          <w:marLeft w:val="0"/>
                          <w:marRight w:val="0"/>
                          <w:marTop w:val="0"/>
                          <w:marBottom w:val="0"/>
                          <w:divBdr>
                            <w:top w:val="none" w:sz="0" w:space="0" w:color="auto"/>
                            <w:left w:val="none" w:sz="0" w:space="0" w:color="auto"/>
                            <w:bottom w:val="none" w:sz="0" w:space="0" w:color="auto"/>
                            <w:right w:val="none" w:sz="0" w:space="0" w:color="auto"/>
                          </w:divBdr>
                        </w:div>
                      </w:divsChild>
                    </w:div>
                    <w:div w:id="1286693051">
                      <w:marLeft w:val="0"/>
                      <w:marRight w:val="0"/>
                      <w:marTop w:val="0"/>
                      <w:marBottom w:val="0"/>
                      <w:divBdr>
                        <w:top w:val="none" w:sz="0" w:space="0" w:color="auto"/>
                        <w:left w:val="none" w:sz="0" w:space="0" w:color="auto"/>
                        <w:bottom w:val="none" w:sz="0" w:space="0" w:color="auto"/>
                        <w:right w:val="none" w:sz="0" w:space="0" w:color="auto"/>
                      </w:divBdr>
                      <w:divsChild>
                        <w:div w:id="13164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2878">
      <w:bodyDiv w:val="1"/>
      <w:marLeft w:val="0"/>
      <w:marRight w:val="0"/>
      <w:marTop w:val="0"/>
      <w:marBottom w:val="0"/>
      <w:divBdr>
        <w:top w:val="none" w:sz="0" w:space="0" w:color="auto"/>
        <w:left w:val="none" w:sz="0" w:space="0" w:color="auto"/>
        <w:bottom w:val="none" w:sz="0" w:space="0" w:color="auto"/>
        <w:right w:val="none" w:sz="0" w:space="0" w:color="auto"/>
      </w:divBdr>
    </w:div>
    <w:div w:id="839540215">
      <w:bodyDiv w:val="1"/>
      <w:marLeft w:val="0"/>
      <w:marRight w:val="0"/>
      <w:marTop w:val="0"/>
      <w:marBottom w:val="0"/>
      <w:divBdr>
        <w:top w:val="none" w:sz="0" w:space="0" w:color="auto"/>
        <w:left w:val="none" w:sz="0" w:space="0" w:color="auto"/>
        <w:bottom w:val="none" w:sz="0" w:space="0" w:color="auto"/>
        <w:right w:val="none" w:sz="0" w:space="0" w:color="auto"/>
      </w:divBdr>
      <w:divsChild>
        <w:div w:id="1448624567">
          <w:marLeft w:val="0"/>
          <w:marRight w:val="0"/>
          <w:marTop w:val="0"/>
          <w:marBottom w:val="0"/>
          <w:divBdr>
            <w:top w:val="none" w:sz="0" w:space="0" w:color="auto"/>
            <w:left w:val="none" w:sz="0" w:space="0" w:color="auto"/>
            <w:bottom w:val="none" w:sz="0" w:space="0" w:color="auto"/>
            <w:right w:val="none" w:sz="0" w:space="0" w:color="auto"/>
          </w:divBdr>
          <w:divsChild>
            <w:div w:id="15376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5527">
      <w:bodyDiv w:val="1"/>
      <w:marLeft w:val="0"/>
      <w:marRight w:val="0"/>
      <w:marTop w:val="0"/>
      <w:marBottom w:val="0"/>
      <w:divBdr>
        <w:top w:val="none" w:sz="0" w:space="0" w:color="auto"/>
        <w:left w:val="none" w:sz="0" w:space="0" w:color="auto"/>
        <w:bottom w:val="none" w:sz="0" w:space="0" w:color="auto"/>
        <w:right w:val="none" w:sz="0" w:space="0" w:color="auto"/>
      </w:divBdr>
      <w:divsChild>
        <w:div w:id="457994089">
          <w:marLeft w:val="0"/>
          <w:marRight w:val="0"/>
          <w:marTop w:val="0"/>
          <w:marBottom w:val="0"/>
          <w:divBdr>
            <w:top w:val="none" w:sz="0" w:space="0" w:color="auto"/>
            <w:left w:val="none" w:sz="0" w:space="0" w:color="auto"/>
            <w:bottom w:val="none" w:sz="0" w:space="0" w:color="auto"/>
            <w:right w:val="none" w:sz="0" w:space="0" w:color="auto"/>
          </w:divBdr>
        </w:div>
      </w:divsChild>
    </w:div>
    <w:div w:id="1253661513">
      <w:bodyDiv w:val="1"/>
      <w:marLeft w:val="0"/>
      <w:marRight w:val="0"/>
      <w:marTop w:val="0"/>
      <w:marBottom w:val="0"/>
      <w:divBdr>
        <w:top w:val="none" w:sz="0" w:space="0" w:color="auto"/>
        <w:left w:val="none" w:sz="0" w:space="0" w:color="auto"/>
        <w:bottom w:val="none" w:sz="0" w:space="0" w:color="auto"/>
        <w:right w:val="none" w:sz="0" w:space="0" w:color="auto"/>
      </w:divBdr>
      <w:divsChild>
        <w:div w:id="543830532">
          <w:marLeft w:val="0"/>
          <w:marRight w:val="0"/>
          <w:marTop w:val="0"/>
          <w:marBottom w:val="0"/>
          <w:divBdr>
            <w:top w:val="none" w:sz="0" w:space="0" w:color="auto"/>
            <w:left w:val="none" w:sz="0" w:space="0" w:color="auto"/>
            <w:bottom w:val="none" w:sz="0" w:space="0" w:color="auto"/>
            <w:right w:val="none" w:sz="0" w:space="0" w:color="auto"/>
          </w:divBdr>
        </w:div>
      </w:divsChild>
    </w:div>
    <w:div w:id="1316952496">
      <w:bodyDiv w:val="1"/>
      <w:marLeft w:val="0"/>
      <w:marRight w:val="0"/>
      <w:marTop w:val="0"/>
      <w:marBottom w:val="0"/>
      <w:divBdr>
        <w:top w:val="none" w:sz="0" w:space="0" w:color="auto"/>
        <w:left w:val="none" w:sz="0" w:space="0" w:color="auto"/>
        <w:bottom w:val="none" w:sz="0" w:space="0" w:color="auto"/>
        <w:right w:val="none" w:sz="0" w:space="0" w:color="auto"/>
      </w:divBdr>
      <w:divsChild>
        <w:div w:id="1009870207">
          <w:marLeft w:val="0"/>
          <w:marRight w:val="0"/>
          <w:marTop w:val="0"/>
          <w:marBottom w:val="0"/>
          <w:divBdr>
            <w:top w:val="none" w:sz="0" w:space="0" w:color="auto"/>
            <w:left w:val="none" w:sz="0" w:space="0" w:color="auto"/>
            <w:bottom w:val="none" w:sz="0" w:space="0" w:color="auto"/>
            <w:right w:val="none" w:sz="0" w:space="0" w:color="auto"/>
          </w:divBdr>
        </w:div>
      </w:divsChild>
    </w:div>
    <w:div w:id="1395616048">
      <w:bodyDiv w:val="1"/>
      <w:marLeft w:val="0"/>
      <w:marRight w:val="0"/>
      <w:marTop w:val="0"/>
      <w:marBottom w:val="0"/>
      <w:divBdr>
        <w:top w:val="none" w:sz="0" w:space="0" w:color="auto"/>
        <w:left w:val="none" w:sz="0" w:space="0" w:color="auto"/>
        <w:bottom w:val="none" w:sz="0" w:space="0" w:color="auto"/>
        <w:right w:val="none" w:sz="0" w:space="0" w:color="auto"/>
      </w:divBdr>
      <w:divsChild>
        <w:div w:id="1032805067">
          <w:marLeft w:val="0"/>
          <w:marRight w:val="0"/>
          <w:marTop w:val="0"/>
          <w:marBottom w:val="0"/>
          <w:divBdr>
            <w:top w:val="none" w:sz="0" w:space="0" w:color="auto"/>
            <w:left w:val="none" w:sz="0" w:space="0" w:color="auto"/>
            <w:bottom w:val="none" w:sz="0" w:space="0" w:color="auto"/>
            <w:right w:val="none" w:sz="0" w:space="0" w:color="auto"/>
          </w:divBdr>
        </w:div>
      </w:divsChild>
    </w:div>
    <w:div w:id="1443962294">
      <w:bodyDiv w:val="1"/>
      <w:marLeft w:val="0"/>
      <w:marRight w:val="0"/>
      <w:marTop w:val="0"/>
      <w:marBottom w:val="0"/>
      <w:divBdr>
        <w:top w:val="none" w:sz="0" w:space="0" w:color="auto"/>
        <w:left w:val="none" w:sz="0" w:space="0" w:color="auto"/>
        <w:bottom w:val="none" w:sz="0" w:space="0" w:color="auto"/>
        <w:right w:val="none" w:sz="0" w:space="0" w:color="auto"/>
      </w:divBdr>
      <w:divsChild>
        <w:div w:id="93200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rr.org/apply-for-grants-and-scholarships/grant-programs/" TargetMode="External"/><Relationship Id="rId13" Type="http://schemas.openxmlformats.org/officeDocument/2006/relationships/hyperlink" Target="http://www.cfrrr.org/apply-for-grants-and-scholarships/grant-programs/" TargetMode="External"/><Relationship Id="rId18" Type="http://schemas.openxmlformats.org/officeDocument/2006/relationships/hyperlink" Target="http://www.cfrr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frrr.org/wp-content/uploads/2020/07/Budget-Template-for-Grant-Application.xlsx" TargetMode="External"/><Relationship Id="rId7" Type="http://schemas.openxmlformats.org/officeDocument/2006/relationships/endnotes" Target="endnotes.xml"/><Relationship Id="rId12" Type="http://schemas.openxmlformats.org/officeDocument/2006/relationships/hyperlink" Target="http://www.cfrrr.org" TargetMode="External"/><Relationship Id="rId17" Type="http://schemas.openxmlformats.org/officeDocument/2006/relationships/hyperlink" Target="http://www.cfrrr.org/apply-for-grants-and-scholarships/scholarsh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Community_Found" TargetMode="External"/><Relationship Id="rId20" Type="http://schemas.openxmlformats.org/officeDocument/2006/relationships/hyperlink" Target="http://www.hamptonroadscf.org/Nonprofits/Apply-for-a-Grant/Application-Dead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org/community-foundation-locator?menuContainerID=34&amp;crumb=2" TargetMode="External"/><Relationship Id="rId24" Type="http://schemas.openxmlformats.org/officeDocument/2006/relationships/hyperlink" Target="mailto:mail@grantapplication.com" TargetMode="External"/><Relationship Id="rId5" Type="http://schemas.openxmlformats.org/officeDocument/2006/relationships/webSettings" Target="webSettings.xml"/><Relationship Id="rId15" Type="http://schemas.openxmlformats.org/officeDocument/2006/relationships/hyperlink" Target="http://www.instagram.com/community_found/" TargetMode="External"/><Relationship Id="rId23" Type="http://schemas.openxmlformats.org/officeDocument/2006/relationships/hyperlink" Target="https://www.GrantRequest.com/SID_2098?SA=AM" TargetMode="External"/><Relationship Id="rId10" Type="http://schemas.openxmlformats.org/officeDocument/2006/relationships/hyperlink" Target="http://www.communityfoundationsva.org/" TargetMode="External"/><Relationship Id="rId19" Type="http://schemas.openxmlformats.org/officeDocument/2006/relationships/hyperlink" Target="http://www.cfrrr.org/apply-for-grants-and-scholarships/grant-programs/" TargetMode="External"/><Relationship Id="rId4" Type="http://schemas.openxmlformats.org/officeDocument/2006/relationships/settings" Target="settings.xml"/><Relationship Id="rId9" Type="http://schemas.openxmlformats.org/officeDocument/2006/relationships/hyperlink" Target="mailto:info@cfrrr.org" TargetMode="External"/><Relationship Id="rId14" Type="http://schemas.openxmlformats.org/officeDocument/2006/relationships/hyperlink" Target="http://www.facebook.com/CommunityFoundationRRR" TargetMode="External"/><Relationship Id="rId22" Type="http://schemas.openxmlformats.org/officeDocument/2006/relationships/hyperlink" Target="https://www.cfrrr.org/wp-content/uploads/2020/07/Budget-Template-for-Grant-Applica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B037-E3E1-4886-A757-F6124718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MicroEdge, LLC</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Hu</dc:creator>
  <cp:lastModifiedBy>Quincy Click</cp:lastModifiedBy>
  <cp:revision>3</cp:revision>
  <cp:lastPrinted>2018-02-06T16:46:00Z</cp:lastPrinted>
  <dcterms:created xsi:type="dcterms:W3CDTF">2023-01-25T14:31:00Z</dcterms:created>
  <dcterms:modified xsi:type="dcterms:W3CDTF">2023-01-25T14:34:00Z</dcterms:modified>
</cp:coreProperties>
</file>